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2B6" w:rsidRPr="008C71C1" w:rsidRDefault="004742B6" w:rsidP="004742B6">
      <w:pPr>
        <w:jc w:val="center"/>
        <w:rPr>
          <w:b/>
          <w:sz w:val="22"/>
          <w:szCs w:val="22"/>
        </w:rPr>
      </w:pPr>
      <w:r w:rsidRPr="008C71C1">
        <w:rPr>
          <w:b/>
          <w:sz w:val="22"/>
          <w:szCs w:val="22"/>
        </w:rPr>
        <w:t>План работы</w:t>
      </w:r>
    </w:p>
    <w:p w:rsidR="004742B6" w:rsidRPr="008C71C1" w:rsidRDefault="004742B6" w:rsidP="004742B6">
      <w:pPr>
        <w:jc w:val="center"/>
        <w:rPr>
          <w:b/>
          <w:sz w:val="22"/>
          <w:szCs w:val="22"/>
        </w:rPr>
      </w:pPr>
      <w:r w:rsidRPr="008C71C1">
        <w:rPr>
          <w:b/>
          <w:sz w:val="22"/>
          <w:szCs w:val="22"/>
        </w:rPr>
        <w:t>МУ ДПО «Информационно-образовательный центр»</w:t>
      </w:r>
      <w:r>
        <w:rPr>
          <w:b/>
          <w:sz w:val="22"/>
          <w:szCs w:val="22"/>
        </w:rPr>
        <w:t xml:space="preserve"> на октябрь 2024 г.</w:t>
      </w:r>
      <w:bookmarkStart w:id="0" w:name="_GoBack"/>
      <w:bookmarkEnd w:id="0"/>
    </w:p>
    <w:p w:rsidR="004742B6" w:rsidRPr="008C71C1" w:rsidRDefault="004742B6" w:rsidP="004742B6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62"/>
        <w:gridCol w:w="2976"/>
        <w:gridCol w:w="2127"/>
      </w:tblGrid>
      <w:tr w:rsidR="004742B6" w:rsidRPr="008C71C1" w:rsidTr="00B67E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8C71C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8C71C1"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8C71C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742B6" w:rsidRPr="008C71C1" w:rsidTr="00B67EBE">
        <w:trPr>
          <w:trHeight w:val="184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8C71C1"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b/>
                <w:bCs/>
                <w:sz w:val="22"/>
                <w:szCs w:val="22"/>
              </w:rPr>
              <w:t>Фестиваль образовательных событий</w:t>
            </w:r>
            <w:r w:rsidRPr="008C71C1">
              <w:rPr>
                <w:sz w:val="22"/>
                <w:szCs w:val="22"/>
              </w:rPr>
              <w:t xml:space="preserve"> по формированию функциональной грамотности «Учимся для жизни!»: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формирование программы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проведение Фестиваля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07.10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14.10 – 08.11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 xml:space="preserve">Исакова С.П., </w:t>
            </w: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 Орлова А.А., методисты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  <w:lang w:eastAsia="ar-SA"/>
              </w:rPr>
              <w:t xml:space="preserve">Организационный семинар для </w:t>
            </w:r>
            <w:r w:rsidRPr="008C71C1">
              <w:rPr>
                <w:sz w:val="22"/>
                <w:szCs w:val="22"/>
              </w:rPr>
              <w:t>потенциальных</w:t>
            </w:r>
            <w:r w:rsidRPr="008C71C1">
              <w:rPr>
                <w:sz w:val="22"/>
                <w:szCs w:val="22"/>
                <w:lang w:eastAsia="ar-SA"/>
              </w:rPr>
              <w:t xml:space="preserve"> участников </w:t>
            </w:r>
            <w:r w:rsidRPr="008C71C1">
              <w:rPr>
                <w:sz w:val="22"/>
                <w:szCs w:val="22"/>
              </w:rPr>
              <w:t>муниципального</w:t>
            </w:r>
            <w:r w:rsidRPr="008C71C1">
              <w:rPr>
                <w:sz w:val="22"/>
                <w:szCs w:val="22"/>
                <w:lang w:eastAsia="ar-SA"/>
              </w:rPr>
              <w:t xml:space="preserve"> этапа </w:t>
            </w:r>
            <w:r w:rsidRPr="008C71C1">
              <w:rPr>
                <w:b/>
                <w:sz w:val="22"/>
                <w:szCs w:val="22"/>
                <w:lang w:eastAsia="ar-SA"/>
              </w:rPr>
              <w:t>конкурса «Сердце отдаю детям - 2025»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08.10                                15.00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  <w:lang w:eastAsia="ar-SA"/>
              </w:rPr>
              <w:t>МУ ДПО «ИОЦ»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Орлова А.А.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 xml:space="preserve">Организационный семинар для </w:t>
            </w:r>
            <w:r w:rsidRPr="008C71C1">
              <w:rPr>
                <w:sz w:val="22"/>
                <w:szCs w:val="22"/>
              </w:rPr>
              <w:t>потенциальных</w:t>
            </w:r>
            <w:r w:rsidRPr="008C71C1">
              <w:rPr>
                <w:sz w:val="22"/>
                <w:szCs w:val="22"/>
                <w:lang w:eastAsia="ar-SA"/>
              </w:rPr>
              <w:t xml:space="preserve"> участников </w:t>
            </w:r>
            <w:r w:rsidRPr="008C71C1">
              <w:rPr>
                <w:sz w:val="22"/>
                <w:szCs w:val="22"/>
              </w:rPr>
              <w:t>муниципального</w:t>
            </w:r>
            <w:r w:rsidRPr="008C71C1">
              <w:rPr>
                <w:sz w:val="22"/>
                <w:szCs w:val="22"/>
                <w:lang w:eastAsia="ar-SA"/>
              </w:rPr>
              <w:t xml:space="preserve"> этапа </w:t>
            </w:r>
            <w:r w:rsidRPr="008C71C1">
              <w:rPr>
                <w:b/>
                <w:sz w:val="22"/>
                <w:szCs w:val="22"/>
                <w:lang w:eastAsia="ar-SA"/>
              </w:rPr>
              <w:t>конкурса «Учитель года России - 2025»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10.10                                15.15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МУ ДПО «ИОЦ»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Козина Е.Н.,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Исакова С.П.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 xml:space="preserve">Организационный семинар для </w:t>
            </w:r>
            <w:r w:rsidRPr="008C71C1">
              <w:rPr>
                <w:sz w:val="22"/>
                <w:szCs w:val="22"/>
              </w:rPr>
              <w:t>потенциальных</w:t>
            </w:r>
            <w:r w:rsidRPr="008C71C1">
              <w:rPr>
                <w:sz w:val="22"/>
                <w:szCs w:val="22"/>
                <w:lang w:eastAsia="ar-SA"/>
              </w:rPr>
              <w:t xml:space="preserve"> участников </w:t>
            </w:r>
            <w:r w:rsidRPr="008C71C1">
              <w:rPr>
                <w:sz w:val="22"/>
                <w:szCs w:val="22"/>
              </w:rPr>
              <w:t>муниципального</w:t>
            </w:r>
            <w:r w:rsidRPr="008C71C1">
              <w:rPr>
                <w:sz w:val="22"/>
                <w:szCs w:val="22"/>
                <w:lang w:eastAsia="ar-SA"/>
              </w:rPr>
              <w:t xml:space="preserve"> этапа </w:t>
            </w:r>
            <w:r w:rsidRPr="008C71C1">
              <w:rPr>
                <w:b/>
                <w:sz w:val="22"/>
                <w:szCs w:val="22"/>
                <w:lang w:eastAsia="ar-SA"/>
              </w:rPr>
              <w:t>конкурса «Воспитатель года - 2025»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11.10                                13.30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МУ ДПО «ИОЦ»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Козина Е.Н.,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Совещание для заместителей директоров, курирующих методическую работу «Индивидуальный образовательный маршрут педагога как ресурс развития»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16.10                           14.30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лицей №1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Козина Е.Н.,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специалисты ЦНППМ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Муниципальный конкурс «Педагогический опыт» для педагогов ОУ, реализующих дополнительные общеобразовательные программы</w:t>
            </w:r>
          </w:p>
          <w:p w:rsidR="004742B6" w:rsidRPr="008C71C1" w:rsidRDefault="004742B6" w:rsidP="00B67EBE">
            <w:pPr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-прием заявок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21.10.-28.10.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Орлова А.А.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Муниципальный </w:t>
            </w:r>
            <w:r w:rsidRPr="008C71C1">
              <w:rPr>
                <w:b/>
                <w:bCs/>
                <w:sz w:val="22"/>
                <w:szCs w:val="22"/>
              </w:rPr>
              <w:t>фестиваль коррекционно-развивающих занятий</w:t>
            </w:r>
            <w:r w:rsidRPr="008C71C1">
              <w:rPr>
                <w:sz w:val="22"/>
                <w:szCs w:val="22"/>
              </w:rPr>
              <w:t>:</w:t>
            </w:r>
          </w:p>
          <w:p w:rsidR="004742B6" w:rsidRPr="008C71C1" w:rsidRDefault="004742B6" w:rsidP="00B67EBE">
            <w:pPr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 предварительная работа в ОУ по самоопределению участников Фестиваля и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предоставление общей заявки от ОУ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25.10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Ягодкина О.К., </w:t>
            </w:r>
            <w:proofErr w:type="spellStart"/>
            <w:r w:rsidRPr="008C71C1">
              <w:rPr>
                <w:sz w:val="22"/>
                <w:szCs w:val="22"/>
              </w:rPr>
              <w:t>Страбыкина</w:t>
            </w:r>
            <w:proofErr w:type="spellEnd"/>
            <w:r w:rsidRPr="008C71C1">
              <w:rPr>
                <w:sz w:val="22"/>
                <w:szCs w:val="22"/>
              </w:rPr>
              <w:t xml:space="preserve"> Е.Н.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Заседание РМО учителей-логопедов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01.10                                09.30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Атоян</w:t>
            </w:r>
            <w:proofErr w:type="spellEnd"/>
            <w:r w:rsidRPr="008C71C1">
              <w:rPr>
                <w:sz w:val="22"/>
                <w:szCs w:val="22"/>
              </w:rPr>
              <w:t xml:space="preserve"> С.Е.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ПОС «Формирование финансовой грамотности»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07.10                                14.30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Гаврилова Л.А.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ПОС «Формирование математической грамотности»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08.10                                14.30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лицей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Соколова И.Г.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ПОС старшие воспитатели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11.10                                13.00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 Сальникова Н.Н.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Заседание методического актива руководителей РМО учителей-предметников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17.10                               15.00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 ДПО «ИОЦ»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ПОС «Крутая песочница»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17.10                                13.15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 Гусева С.К.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воспитателей дошкольного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18.10                                9.15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№5 «</w:t>
            </w:r>
            <w:proofErr w:type="gramStart"/>
            <w:r w:rsidRPr="008C71C1">
              <w:rPr>
                <w:sz w:val="22"/>
                <w:szCs w:val="22"/>
              </w:rPr>
              <w:t xml:space="preserve">Радуга»   </w:t>
            </w:r>
            <w:proofErr w:type="gramEnd"/>
            <w:r w:rsidRPr="008C71C1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ПОС «Пространство 4Т»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21.10                                13.15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 Григорьева О.А.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инструкторов по физической культуре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22.10                                12.30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Скаворцова</w:t>
            </w:r>
            <w:proofErr w:type="spellEnd"/>
            <w:r w:rsidRPr="008C71C1">
              <w:rPr>
                <w:sz w:val="22"/>
                <w:szCs w:val="22"/>
              </w:rPr>
              <w:t xml:space="preserve"> Н.А. Николаева Т.Н.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РМО воспитателей (Константиновский, Фоминское, </w:t>
            </w:r>
            <w:proofErr w:type="spellStart"/>
            <w:r w:rsidRPr="008C71C1">
              <w:rPr>
                <w:sz w:val="22"/>
                <w:szCs w:val="22"/>
              </w:rPr>
              <w:t>Микляиха</w:t>
            </w:r>
            <w:proofErr w:type="spellEnd"/>
            <w:r w:rsidRPr="008C71C1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23.10                               13.00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№26 «Аленушка»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Скворцова Н.А. </w:t>
            </w:r>
            <w:proofErr w:type="spellStart"/>
            <w:r w:rsidRPr="008C71C1">
              <w:rPr>
                <w:sz w:val="22"/>
                <w:szCs w:val="22"/>
              </w:rPr>
              <w:t>Хачева</w:t>
            </w:r>
            <w:proofErr w:type="spellEnd"/>
            <w:r w:rsidRPr="008C71C1">
              <w:rPr>
                <w:sz w:val="22"/>
                <w:szCs w:val="22"/>
              </w:rPr>
              <w:t xml:space="preserve"> М.Б.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воспитателей (левый берег)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24.10                                9.00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№2 «Октябренок»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 Казакова Е.В.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ПОС «Крутые практики»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25.10                                13.15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 Журавлева И.В.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РМО учителей ОБЗР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29.10                                10.30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Ананьина О.С.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Ерофеев Е.Д.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математики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29.10                                10.30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лицей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8C71C1">
              <w:rPr>
                <w:sz w:val="22"/>
                <w:szCs w:val="22"/>
              </w:rPr>
              <w:t>Мулюкова</w:t>
            </w:r>
            <w:proofErr w:type="spellEnd"/>
            <w:r w:rsidRPr="008C71C1">
              <w:rPr>
                <w:sz w:val="22"/>
                <w:szCs w:val="22"/>
              </w:rPr>
              <w:t xml:space="preserve"> О.Н.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русского языка и литературы.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29.10                                 9.30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лицей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Берсенева О.В.,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информатики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29.10                                 8.30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«4 «ЦО»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Арзуманова Ю.Е.,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Кононова С.Р.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физической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29.10                                 9.</w:t>
            </w:r>
            <w:r>
              <w:rPr>
                <w:sz w:val="22"/>
                <w:szCs w:val="22"/>
              </w:rPr>
              <w:t>3</w:t>
            </w:r>
            <w:r w:rsidRPr="008C71C1">
              <w:rPr>
                <w:sz w:val="22"/>
                <w:szCs w:val="22"/>
              </w:rPr>
              <w:t>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Ячменева С.О.,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Камиловский</w:t>
            </w:r>
            <w:proofErr w:type="spellEnd"/>
            <w:r w:rsidRPr="008C71C1">
              <w:rPr>
                <w:sz w:val="22"/>
                <w:szCs w:val="22"/>
              </w:rPr>
              <w:t xml:space="preserve"> Д.М.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технологии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«4 «ЦО»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Арзуманова Ю.Е.,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Кадысева</w:t>
            </w:r>
            <w:proofErr w:type="spellEnd"/>
            <w:r w:rsidRPr="008C71C1">
              <w:rPr>
                <w:sz w:val="22"/>
                <w:szCs w:val="22"/>
              </w:rPr>
              <w:t xml:space="preserve"> В.В.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29.10                                 9.00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Крылова И.А.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общественных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29.10                                 9.30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Оксём</w:t>
            </w:r>
            <w:proofErr w:type="spellEnd"/>
            <w:r w:rsidRPr="008C71C1">
              <w:rPr>
                <w:sz w:val="22"/>
                <w:szCs w:val="22"/>
              </w:rPr>
              <w:t xml:space="preserve"> К.В.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РМО учителей географии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29.10                                 8.30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Коровко</w:t>
            </w:r>
            <w:proofErr w:type="spellEnd"/>
            <w:r w:rsidRPr="008C71C1">
              <w:rPr>
                <w:sz w:val="22"/>
                <w:szCs w:val="22"/>
              </w:rPr>
              <w:t xml:space="preserve"> Е.Г.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ОО «Искусство»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О.К.,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8C71C1">
              <w:rPr>
                <w:sz w:val="22"/>
                <w:szCs w:val="22"/>
              </w:rPr>
              <w:t>Коровникова</w:t>
            </w:r>
            <w:proofErr w:type="spellEnd"/>
            <w:r w:rsidRPr="008C71C1">
              <w:rPr>
                <w:sz w:val="22"/>
                <w:szCs w:val="22"/>
              </w:rPr>
              <w:t xml:space="preserve"> Д.С.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школьных библиотекарей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09.10                               13.30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Ниязова Н.М.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социальных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Ананьина О.С.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Махорская</w:t>
            </w:r>
            <w:proofErr w:type="spellEnd"/>
            <w:r w:rsidRPr="008C71C1">
              <w:rPr>
                <w:sz w:val="22"/>
                <w:szCs w:val="22"/>
              </w:rPr>
              <w:t xml:space="preserve"> И.С.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учителей иностранного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Филиппова Н.М., Потапова И.В.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РМО учителей физики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29.10                                9.30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лицей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Герасимова С.В.,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Воробьева С.А.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Заседание РМО учителей-логопедов школ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31.10.                               10.00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 </w:t>
            </w:r>
            <w:proofErr w:type="spellStart"/>
            <w:r w:rsidRPr="008C71C1">
              <w:rPr>
                <w:sz w:val="22"/>
                <w:szCs w:val="22"/>
              </w:rPr>
              <w:t>Валова</w:t>
            </w:r>
            <w:proofErr w:type="spellEnd"/>
            <w:r w:rsidRPr="008C71C1">
              <w:rPr>
                <w:sz w:val="22"/>
                <w:szCs w:val="22"/>
              </w:rPr>
              <w:t xml:space="preserve"> А.С.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РМО педагогов инклюзивного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31.10                               12.00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Страбыкина</w:t>
            </w:r>
            <w:proofErr w:type="spellEnd"/>
            <w:r w:rsidRPr="008C71C1">
              <w:rPr>
                <w:sz w:val="22"/>
                <w:szCs w:val="22"/>
              </w:rPr>
              <w:t xml:space="preserve"> Е.Н.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 xml:space="preserve">Фестивали, конкурсы, семинары, мастер-классы и круглые столы, </w:t>
            </w:r>
          </w:p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организованные по инициативе профессиональных сообществ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Тренинг для социальных педагогов по профилактике эмоционального выгорания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02.10.                              13.00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Ананьина О.С.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Махорская</w:t>
            </w:r>
            <w:proofErr w:type="spellEnd"/>
            <w:r w:rsidRPr="008C71C1">
              <w:rPr>
                <w:sz w:val="22"/>
                <w:szCs w:val="22"/>
              </w:rPr>
              <w:t xml:space="preserve"> И.С.</w:t>
            </w:r>
          </w:p>
        </w:tc>
      </w:tr>
      <w:tr w:rsidR="004742B6" w:rsidRPr="008C71C1" w:rsidTr="00B67EBE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Встреча рабочих групп по подготовке к межмуниципальному семинару «Формирование естественнонаучной грамотности средствами технологии смыслового чтения»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07.10                             15.00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Шишлина</w:t>
            </w:r>
            <w:proofErr w:type="spellEnd"/>
            <w:r w:rsidRPr="008C71C1">
              <w:rPr>
                <w:sz w:val="22"/>
                <w:szCs w:val="22"/>
              </w:rPr>
              <w:t xml:space="preserve"> О.А.,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Харламова С.С.,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Зинякова</w:t>
            </w:r>
            <w:proofErr w:type="spellEnd"/>
            <w:r w:rsidRPr="008C71C1">
              <w:rPr>
                <w:sz w:val="22"/>
                <w:szCs w:val="22"/>
              </w:rPr>
              <w:t xml:space="preserve"> О.Е.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bookmarkStart w:id="1" w:name="_Hlk111810693"/>
            <w:r w:rsidRPr="008C71C1">
              <w:rPr>
                <w:sz w:val="22"/>
                <w:szCs w:val="22"/>
              </w:rPr>
              <w:t>Межмуниципальный семинар "Формирование естественнонаучной грамотности средствами технологии "Смысловое чтение"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29.10                              10.00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 </w:t>
            </w:r>
            <w:proofErr w:type="spellStart"/>
            <w:r w:rsidRPr="008C71C1">
              <w:rPr>
                <w:sz w:val="22"/>
                <w:szCs w:val="22"/>
              </w:rPr>
              <w:t>Шишлина</w:t>
            </w:r>
            <w:proofErr w:type="spellEnd"/>
            <w:r w:rsidRPr="008C71C1">
              <w:rPr>
                <w:sz w:val="22"/>
                <w:szCs w:val="22"/>
              </w:rPr>
              <w:t xml:space="preserve"> О.А., Харламова С.С., </w:t>
            </w:r>
            <w:proofErr w:type="spellStart"/>
            <w:r w:rsidRPr="008C71C1">
              <w:rPr>
                <w:sz w:val="22"/>
                <w:szCs w:val="22"/>
              </w:rPr>
              <w:t>Зинякова</w:t>
            </w:r>
            <w:proofErr w:type="spellEnd"/>
            <w:r w:rsidRPr="008C71C1">
              <w:rPr>
                <w:sz w:val="22"/>
                <w:szCs w:val="22"/>
              </w:rPr>
              <w:t xml:space="preserve"> О.Е.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 xml:space="preserve">Семинар-практикум «Средства повышения эффективности подготовки к ГИА по предметам физико-математического цикла»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21.10                              12.00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  <w:proofErr w:type="spellStart"/>
            <w:r w:rsidRPr="008C71C1">
              <w:rPr>
                <w:sz w:val="22"/>
                <w:szCs w:val="22"/>
              </w:rPr>
              <w:t>Мулюкова</w:t>
            </w:r>
            <w:proofErr w:type="spellEnd"/>
            <w:r w:rsidRPr="008C71C1">
              <w:rPr>
                <w:sz w:val="22"/>
                <w:szCs w:val="22"/>
              </w:rPr>
              <w:t xml:space="preserve"> О.Н.,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8C71C1">
              <w:rPr>
                <w:sz w:val="22"/>
                <w:szCs w:val="22"/>
              </w:rPr>
              <w:t>Чепурна</w:t>
            </w:r>
            <w:proofErr w:type="spellEnd"/>
            <w:r w:rsidRPr="008C71C1">
              <w:rPr>
                <w:sz w:val="22"/>
                <w:szCs w:val="22"/>
              </w:rPr>
              <w:t xml:space="preserve"> Е.П.</w:t>
            </w:r>
          </w:p>
        </w:tc>
      </w:tr>
      <w:bookmarkEnd w:id="1"/>
      <w:tr w:rsidR="004742B6" w:rsidRPr="008C71C1" w:rsidTr="00B67EBE">
        <w:trPr>
          <w:trHeight w:val="487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 xml:space="preserve">Методическое сопровождение реализации муниципальной целевой программы </w:t>
            </w:r>
          </w:p>
          <w:p w:rsidR="004742B6" w:rsidRPr="008C71C1" w:rsidRDefault="004742B6" w:rsidP="00B67EBE">
            <w:pPr>
              <w:jc w:val="center"/>
              <w:rPr>
                <w:sz w:val="22"/>
                <w:szCs w:val="22"/>
                <w:highlight w:val="yellow"/>
              </w:rPr>
            </w:pPr>
            <w:r w:rsidRPr="008C71C1">
              <w:rPr>
                <w:b/>
                <w:sz w:val="22"/>
                <w:szCs w:val="22"/>
              </w:rPr>
              <w:t>по духовно-нравственному воспитанию и просвещению населения ТМР</w:t>
            </w:r>
          </w:p>
        </w:tc>
      </w:tr>
      <w:tr w:rsidR="004742B6" w:rsidRPr="008C71C1" w:rsidTr="00B67EBE">
        <w:trPr>
          <w:trHeight w:val="487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Участие в епархиальном этапе Всероссийского конкурса "Красота Божьего мира"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Прием заявок и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до 21.10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rPr>
          <w:trHeight w:val="4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Фестиваль методических разработок уроков и занятий по духовно-нравственному воспитанию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Прием заявок и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 25.10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Участие в епархиальном конкурсе творческих работ "Больше смысла"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rPr>
          <w:trHeight w:val="48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6" w:rsidRPr="008C71C1" w:rsidRDefault="004742B6" w:rsidP="00B67EBE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lastRenderedPageBreak/>
              <w:t xml:space="preserve">Методическое сопровождение развития </w:t>
            </w:r>
          </w:p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государственно-общественного управления образованием</w:t>
            </w:r>
          </w:p>
        </w:tc>
      </w:tr>
      <w:tr w:rsidR="004742B6" w:rsidRPr="008C71C1" w:rsidTr="00B67EBE">
        <w:trPr>
          <w:trHeight w:val="487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ind w:left="33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Школа общественных экспертов (очно -дистанционно по отдельному графику)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07.10 – 31.10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</w:t>
            </w:r>
          </w:p>
        </w:tc>
      </w:tr>
      <w:tr w:rsidR="004742B6" w:rsidRPr="008C71C1" w:rsidTr="00B67EBE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ind w:left="33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Школа молодого управленца (дистанционно на платформе </w:t>
            </w:r>
            <w:proofErr w:type="spellStart"/>
            <w:r w:rsidRPr="008C71C1">
              <w:rPr>
                <w:sz w:val="22"/>
                <w:szCs w:val="22"/>
                <w:lang w:val="en-US"/>
              </w:rPr>
              <w:t>Stepik</w:t>
            </w:r>
            <w:proofErr w:type="spellEnd"/>
            <w:r w:rsidRPr="008C71C1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Содействие в реализации регионального проекта "Современная школа":</w:t>
            </w:r>
          </w:p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функционирование Центров "Точка роста"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Мониторинг обновления содержания раздела "Точка роста" на сайтах образовательных учреждений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01.10-18.10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Муниципальный семинар «Точка роста в сельской школе: из опыта работы»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10.10                                 9.30         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Першинская 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Смирнова Е.Ю.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Содействие в реализации регионального проекта «Цифровая образовательная среда»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Семинар-практикум «Цифровая образовательная среда как одно из условий создания пространства возможностей современного урока»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17.10                               8.30                           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 Фоминская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Герасимова С.В.,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Шувалова Л.В.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 xml:space="preserve">Содействие в реализации регионального проекта "Учитель будущего": </w:t>
            </w:r>
          </w:p>
          <w:p w:rsidR="004742B6" w:rsidRPr="00E64064" w:rsidRDefault="004742B6" w:rsidP="00B67EBE">
            <w:pPr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внедрение и развитие системы наставни</w:t>
            </w:r>
            <w:r>
              <w:rPr>
                <w:b/>
                <w:sz w:val="22"/>
                <w:szCs w:val="22"/>
              </w:rPr>
              <w:t xml:space="preserve">чества, взаимодействие с ЦНППМ 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Чествование молодых специалистов в рамках празднования Дня учителя, Дня дошкольного работника, Дня работника дополнительного образования детей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03.10                              10.00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РДК им. </w:t>
            </w:r>
            <w:proofErr w:type="spellStart"/>
            <w:r w:rsidRPr="008C71C1">
              <w:rPr>
                <w:sz w:val="22"/>
                <w:szCs w:val="22"/>
              </w:rPr>
              <w:t>А.Г.Малова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Исакова С.П.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Методическое сопровождение участника регионального этапа конкурса «Педагогический дебют»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С.П., Скворцова Н.А., Орлова А.А.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Групповая консультация для потенциальных участников конкурса на статус МИП и МРЦ на 2025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17.10                             14.30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8C71C1">
              <w:rPr>
                <w:sz w:val="22"/>
                <w:szCs w:val="22"/>
                <w:lang w:eastAsia="ar-SA"/>
              </w:rPr>
              <w:t>Сферум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Козина Е.Н.        </w:t>
            </w:r>
          </w:p>
        </w:tc>
      </w:tr>
      <w:tr w:rsidR="004742B6" w:rsidRPr="008C71C1" w:rsidTr="00B67EBE">
        <w:trPr>
          <w:trHeight w:val="8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  <w:highlight w:val="yellow"/>
              </w:rPr>
            </w:pPr>
            <w:r w:rsidRPr="008C71C1"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Открытое заседание </w:t>
            </w:r>
            <w:proofErr w:type="spellStart"/>
            <w:r w:rsidRPr="008C71C1">
              <w:rPr>
                <w:sz w:val="22"/>
                <w:szCs w:val="22"/>
              </w:rPr>
              <w:t>ППк</w:t>
            </w:r>
            <w:proofErr w:type="spellEnd"/>
            <w:r w:rsidRPr="008C71C1">
              <w:rPr>
                <w:sz w:val="22"/>
                <w:szCs w:val="22"/>
              </w:rPr>
              <w:t>: тема "Представление опыта коррекционной работы с учащимися ОВЗ ЗПР с учётом результатов входной диагностики системы оценки личностных результатов"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31.10                             12.00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</w:t>
            </w:r>
            <w:proofErr w:type="gramStart"/>
            <w:r w:rsidRPr="008C71C1">
              <w:rPr>
                <w:sz w:val="22"/>
                <w:szCs w:val="22"/>
              </w:rPr>
              <w:t>,  Гусарова</w:t>
            </w:r>
            <w:proofErr w:type="gramEnd"/>
            <w:r w:rsidRPr="008C71C1">
              <w:rPr>
                <w:sz w:val="22"/>
                <w:szCs w:val="22"/>
              </w:rPr>
              <w:t xml:space="preserve"> О.В.</w:t>
            </w:r>
          </w:p>
        </w:tc>
      </w:tr>
      <w:tr w:rsidR="004742B6" w:rsidRPr="008C71C1" w:rsidTr="00B67EBE">
        <w:trPr>
          <w:trHeight w:val="3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b/>
                <w:bCs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МИП «Создание условий для развития субъектности ребенка как основы преемственности детского сада и школы»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Тренинг по освоению STEAM – технологий в детском саду и школе: реализация STEAM -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24.10                              13.30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Скворцова Н.А., Козлова И.В., Серебрякова М.В.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 w:rsidRPr="008C71C1"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 w:rsidRPr="008C71C1"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обучающимися с ОВЗ (ЗПР)»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 xml:space="preserve">Открытое заседание </w:t>
            </w:r>
            <w:proofErr w:type="spellStart"/>
            <w:r w:rsidRPr="008C71C1">
              <w:rPr>
                <w:sz w:val="22"/>
                <w:szCs w:val="22"/>
              </w:rPr>
              <w:t>ППк</w:t>
            </w:r>
            <w:proofErr w:type="spellEnd"/>
            <w:r w:rsidRPr="008C71C1">
              <w:rPr>
                <w:sz w:val="22"/>
                <w:szCs w:val="22"/>
              </w:rPr>
              <w:t>: тема "Использование тест-кейсов при оценке личностных результатов на уроках в начальной школе"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31.10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8C71C1">
              <w:rPr>
                <w:sz w:val="22"/>
                <w:szCs w:val="22"/>
              </w:rPr>
              <w:t>12.00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Ягодкина О.К.</w:t>
            </w:r>
            <w:proofErr w:type="gramStart"/>
            <w:r w:rsidRPr="008C71C1">
              <w:rPr>
                <w:sz w:val="22"/>
                <w:szCs w:val="22"/>
              </w:rPr>
              <w:t>,  Гусарова</w:t>
            </w:r>
            <w:proofErr w:type="gramEnd"/>
            <w:r w:rsidRPr="008C71C1">
              <w:rPr>
                <w:sz w:val="22"/>
                <w:szCs w:val="22"/>
              </w:rPr>
              <w:t xml:space="preserve"> О.В.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b/>
                <w:bCs/>
                <w:sz w:val="22"/>
                <w:szCs w:val="22"/>
              </w:rPr>
            </w:pPr>
            <w:r w:rsidRPr="008C71C1"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:rsidR="004742B6" w:rsidRPr="008C71C1" w:rsidRDefault="004742B6" w:rsidP="00B67EBE">
            <w:pPr>
              <w:jc w:val="center"/>
              <w:rPr>
                <w:sz w:val="22"/>
                <w:szCs w:val="22"/>
                <w:highlight w:val="yellow"/>
              </w:rPr>
            </w:pPr>
            <w:r w:rsidRPr="008C71C1"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1C1">
              <w:rPr>
                <w:color w:val="000000"/>
                <w:sz w:val="22"/>
                <w:szCs w:val="22"/>
              </w:rPr>
              <w:t xml:space="preserve">Особенности обучающихся с расстройством аутистического спектра. Подбор направлений </w:t>
            </w:r>
            <w:proofErr w:type="spellStart"/>
            <w:r w:rsidRPr="008C71C1">
              <w:rPr>
                <w:color w:val="000000"/>
                <w:sz w:val="22"/>
                <w:szCs w:val="22"/>
              </w:rPr>
              <w:t>игротерапии</w:t>
            </w:r>
            <w:proofErr w:type="spellEnd"/>
            <w:r w:rsidRPr="008C71C1">
              <w:rPr>
                <w:color w:val="000000"/>
                <w:sz w:val="22"/>
                <w:szCs w:val="22"/>
              </w:rPr>
              <w:t xml:space="preserve"> для данной категории обучающихся.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ТГ «</w:t>
            </w:r>
            <w:proofErr w:type="spellStart"/>
            <w:r w:rsidRPr="008C71C1">
              <w:rPr>
                <w:sz w:val="22"/>
                <w:szCs w:val="22"/>
              </w:rPr>
              <w:t>Игротерапия</w:t>
            </w:r>
            <w:proofErr w:type="spellEnd"/>
            <w:r w:rsidRPr="008C71C1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Косарева В.Ю.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</w:rPr>
              <w:t>Проведение индивидуальных занятий, направленных на решение трудностей, связанных с особенностями нозологии ребенка с ОВЗ.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ТГ «</w:t>
            </w:r>
            <w:proofErr w:type="spellStart"/>
            <w:r w:rsidRPr="008C71C1">
              <w:rPr>
                <w:sz w:val="22"/>
                <w:szCs w:val="22"/>
              </w:rPr>
              <w:t>Изотерапия</w:t>
            </w:r>
            <w:proofErr w:type="spellEnd"/>
            <w:r w:rsidRPr="008C71C1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Паутова М.В., 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Симакова Н.Ю.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1C1">
              <w:rPr>
                <w:rFonts w:eastAsia="Calibri"/>
                <w:sz w:val="22"/>
                <w:szCs w:val="22"/>
                <w:lang w:eastAsia="en-US"/>
              </w:rPr>
              <w:t xml:space="preserve">Выбор и апробация эффективных методик для составления и реализации Программа комплексного сопровождения и поддержки детей </w:t>
            </w:r>
            <w:r w:rsidRPr="008C71C1">
              <w:rPr>
                <w:rFonts w:eastAsia="Calibri"/>
                <w:sz w:val="22"/>
                <w:szCs w:val="22"/>
                <w:lang w:eastAsia="en-US"/>
              </w:rPr>
              <w:lastRenderedPageBreak/>
              <w:t>с ЗПР и интеллектуальным нарушением средствами арт-педагогики и арт-терапии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В течение месяца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Мохова Е.А.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rFonts w:eastAsia="Calibri"/>
                <w:sz w:val="22"/>
                <w:szCs w:val="22"/>
                <w:lang w:eastAsia="en-US"/>
              </w:rPr>
              <w:t>Разработка коррекционно-развивающей программы по сказкотерапии для детей с ЗПР для детей 5 лет.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Мякшина</w:t>
            </w:r>
            <w:proofErr w:type="spellEnd"/>
            <w:r w:rsidRPr="008C71C1">
              <w:rPr>
                <w:sz w:val="22"/>
                <w:szCs w:val="22"/>
              </w:rPr>
              <w:t xml:space="preserve"> В.В.,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8C71C1">
              <w:rPr>
                <w:sz w:val="22"/>
                <w:szCs w:val="22"/>
              </w:rPr>
              <w:t>Сабаканова</w:t>
            </w:r>
            <w:proofErr w:type="spellEnd"/>
            <w:r w:rsidRPr="008C71C1">
              <w:rPr>
                <w:sz w:val="22"/>
                <w:szCs w:val="22"/>
              </w:rPr>
              <w:t xml:space="preserve"> А.А.</w:t>
            </w:r>
          </w:p>
        </w:tc>
      </w:tr>
      <w:tr w:rsidR="004742B6" w:rsidRPr="008C71C1" w:rsidTr="00B67EBE">
        <w:trPr>
          <w:trHeight w:val="6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pacing w:after="200"/>
              <w:rPr>
                <w:sz w:val="22"/>
                <w:szCs w:val="22"/>
                <w:highlight w:val="yellow"/>
              </w:rPr>
            </w:pPr>
            <w:r w:rsidRPr="008C71C1">
              <w:rPr>
                <w:rFonts w:eastAsia="Aptos"/>
                <w:sz w:val="22"/>
                <w:szCs w:val="22"/>
                <w:lang w:eastAsia="en-US"/>
              </w:rPr>
              <w:t xml:space="preserve">Семинар – практикум для участников </w:t>
            </w:r>
            <w:proofErr w:type="gramStart"/>
            <w:r w:rsidRPr="008C71C1">
              <w:rPr>
                <w:rFonts w:eastAsia="Aptos"/>
                <w:sz w:val="22"/>
                <w:szCs w:val="22"/>
                <w:lang w:eastAsia="en-US"/>
              </w:rPr>
              <w:t>МИП  «</w:t>
            </w:r>
            <w:proofErr w:type="gramEnd"/>
            <w:r w:rsidRPr="008C71C1">
              <w:rPr>
                <w:rFonts w:eastAsia="Aptos"/>
                <w:sz w:val="22"/>
                <w:szCs w:val="22"/>
                <w:lang w:eastAsia="en-US"/>
              </w:rPr>
              <w:t>Использование Эмоционального арт-конструктора».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Дата и время дополнительно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Центр «Стимул»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Лабутина Т.А.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rFonts w:eastAsia="Calibri"/>
                <w:sz w:val="22"/>
                <w:szCs w:val="22"/>
                <w:lang w:eastAsia="en-US"/>
              </w:rPr>
              <w:t xml:space="preserve">Театральная терапия: индивидуальная коррекционно-развивающая работа с детьми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№3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Начальная школа-детский сад №24 «Солнышко»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Снопкова</w:t>
            </w:r>
            <w:proofErr w:type="spellEnd"/>
            <w:r w:rsidRPr="008C71C1">
              <w:rPr>
                <w:sz w:val="22"/>
                <w:szCs w:val="22"/>
              </w:rPr>
              <w:t xml:space="preserve"> Д.И.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Дмитриева Р.Д.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rFonts w:eastAsia="Calibri"/>
                <w:sz w:val="22"/>
                <w:szCs w:val="22"/>
                <w:lang w:eastAsia="en-US"/>
              </w:rPr>
              <w:t xml:space="preserve">Театральная терапия: экскурсии в рамках театральной </w:t>
            </w:r>
            <w:proofErr w:type="gramStart"/>
            <w:r w:rsidRPr="008C71C1">
              <w:rPr>
                <w:rFonts w:eastAsia="Calibri"/>
                <w:sz w:val="22"/>
                <w:szCs w:val="22"/>
                <w:lang w:eastAsia="en-US"/>
              </w:rPr>
              <w:t>деятельности  в</w:t>
            </w:r>
            <w:proofErr w:type="gramEnd"/>
            <w:r w:rsidRPr="008C71C1">
              <w:rPr>
                <w:rFonts w:eastAsia="Calibri"/>
                <w:sz w:val="22"/>
                <w:szCs w:val="22"/>
                <w:lang w:eastAsia="en-US"/>
              </w:rPr>
              <w:t xml:space="preserve"> театральную студию ДК им. Малова и посещение театра левобережной части г. Тутаева.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В течение месяца 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Розанова А.Н.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Default="004742B6" w:rsidP="00B67EB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C71C1">
              <w:rPr>
                <w:rFonts w:eastAsia="Calibri"/>
                <w:sz w:val="22"/>
                <w:szCs w:val="22"/>
                <w:lang w:eastAsia="en-US"/>
              </w:rPr>
              <w:t>Музыкальная терапия: разработка коррекционно-развивающей программы по музыкотерапии для детей с ЗПР, ТНР 3-5 лет (1. для работы специалистов; 2. Для работы воспитателей)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МДОУ №8 «Колосок»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8C71C1">
              <w:rPr>
                <w:sz w:val="22"/>
                <w:szCs w:val="22"/>
              </w:rPr>
              <w:t>Леванова</w:t>
            </w:r>
            <w:proofErr w:type="spellEnd"/>
            <w:r w:rsidRPr="008C71C1">
              <w:rPr>
                <w:sz w:val="22"/>
                <w:szCs w:val="22"/>
              </w:rPr>
              <w:t xml:space="preserve"> К.Е.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Квест-игра «День инспектора» для 7-8 классов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17.10.                             14.00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Профессиональная экскурсия для молодых педагогов по линии Национальной Родительской Ассоциации при поддержке </w:t>
            </w:r>
            <w:proofErr w:type="spellStart"/>
            <w:r w:rsidRPr="008C71C1">
              <w:rPr>
                <w:sz w:val="22"/>
                <w:szCs w:val="22"/>
              </w:rPr>
              <w:t>МинПросвещения</w:t>
            </w:r>
            <w:proofErr w:type="spellEnd"/>
            <w:r w:rsidRPr="008C71C1">
              <w:rPr>
                <w:sz w:val="22"/>
                <w:szCs w:val="22"/>
              </w:rPr>
              <w:t xml:space="preserve"> РФ «Муниципальный сетевой ресурсный центр по развитию семейного воспитания и родительского просвещения»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10.10                               9.00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Козина Е.Н.,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О.К., Мохова Л.Н.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Фестиваль педагогических идей "Лучший сценарий проведения физкультурно-оздоровительного мероприятия для детей совместно с родителями"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07.10 – 27.10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Павловская 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Тихомирова А.Ю.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Семинар с серией мастер-классов «Семейная круговерть»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30.10                              17.00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8C71C1">
              <w:rPr>
                <w:sz w:val="22"/>
                <w:szCs w:val="22"/>
              </w:rPr>
              <w:t>МДОУ  №</w:t>
            </w:r>
            <w:proofErr w:type="gramEnd"/>
            <w:r w:rsidRPr="008C71C1">
              <w:rPr>
                <w:sz w:val="22"/>
                <w:szCs w:val="22"/>
              </w:rPr>
              <w:t>4 «Буратино»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Зимина О.А.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jc w:val="both"/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Методическая остановка «Урок» по теме: «Технологии преемственности обучения как средство получения нового образовательного результата в рамках ФГОС»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16.10                           10.00</w:t>
            </w:r>
          </w:p>
          <w:p w:rsidR="004742B6" w:rsidRPr="008C71C1" w:rsidRDefault="004742B6" w:rsidP="00B67EBE">
            <w:pPr>
              <w:jc w:val="both"/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Начальная школа-детский сад №16 «Солнышко»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Козина Е.Н.,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Смирнова С.К.,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Новикова В.И.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</w:rPr>
              <w:t>Семинар «Особенности работы узких специалистов в условиях сельской школы»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2B6" w:rsidRPr="008C71C1" w:rsidRDefault="004742B6" w:rsidP="00B67EBE">
            <w:pPr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17.10.                          10.00 </w:t>
            </w:r>
          </w:p>
          <w:p w:rsidR="004742B6" w:rsidRPr="008C71C1" w:rsidRDefault="004742B6" w:rsidP="00B67EB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C71C1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Паутова Л.Б.</w:t>
            </w:r>
            <w:proofErr w:type="gramStart"/>
            <w:r w:rsidRPr="008C71C1">
              <w:rPr>
                <w:sz w:val="22"/>
                <w:szCs w:val="22"/>
              </w:rPr>
              <w:t>,  Жаворонкова</w:t>
            </w:r>
            <w:proofErr w:type="gramEnd"/>
            <w:r w:rsidRPr="008C71C1">
              <w:rPr>
                <w:sz w:val="22"/>
                <w:szCs w:val="22"/>
              </w:rPr>
              <w:t xml:space="preserve"> Л.В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ДПП «Наставник как навигатор профессионального развития педагога» (окончание)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02.10, 07.10, 09.10, 14.10, 16.10                                9.30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С.П.,      Орлова А.А., Скворцова Н.А., Ягодкина О.К.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ДПП «Эффективная организация развивающей предметно-пространственной среды в дошкольном образовательном учреждении» (окончание)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03.10, 07.10, 11.10         9.30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14.10 консультация       9.30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16.10, 17.10 зачет          9.00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18.10 рефлексия            9.30               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МДОУ №14 «</w:t>
            </w:r>
            <w:proofErr w:type="gramStart"/>
            <w:r w:rsidRPr="008C71C1">
              <w:rPr>
                <w:sz w:val="22"/>
                <w:szCs w:val="22"/>
              </w:rPr>
              <w:t xml:space="preserve">Сказка»   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color w:val="000000"/>
                <w:sz w:val="22"/>
                <w:szCs w:val="22"/>
              </w:rPr>
              <w:t>Икартс</w:t>
            </w:r>
            <w:proofErr w:type="spellEnd"/>
            <w:r w:rsidRPr="008C71C1">
              <w:rPr>
                <w:color w:val="000000"/>
                <w:sz w:val="22"/>
                <w:szCs w:val="22"/>
              </w:rPr>
              <w:t xml:space="preserve"> Н.А., Скворцова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ДПП «Развитие эмоционального интеллекта у детей младшего школьного возраста» со </w:t>
            </w:r>
            <w:r w:rsidRPr="008C71C1">
              <w:rPr>
                <w:sz w:val="22"/>
                <w:szCs w:val="22"/>
              </w:rPr>
              <w:lastRenderedPageBreak/>
              <w:t>стажёрской практикой на базе МОУ СШ №4 «Центр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 xml:space="preserve">28.10 - 10.00; </w:t>
            </w:r>
            <w:proofErr w:type="gramStart"/>
            <w:r w:rsidRPr="008C71C1">
              <w:rPr>
                <w:sz w:val="22"/>
                <w:szCs w:val="22"/>
              </w:rPr>
              <w:t>29.10  -</w:t>
            </w:r>
            <w:proofErr w:type="gramEnd"/>
            <w:r w:rsidRPr="008C71C1">
              <w:rPr>
                <w:sz w:val="22"/>
                <w:szCs w:val="22"/>
              </w:rPr>
              <w:t xml:space="preserve"> 12.00;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30.10 – 10.00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lastRenderedPageBreak/>
              <w:t>МОУ СШ №4 «ЦО»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lastRenderedPageBreak/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Ягодкина О.К., Тихомирова М.Ю., Смирнова О.Д.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Образовательная программа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«Основы компьютерной грамотности»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(для подготовки людей старшего поколения)</w:t>
            </w:r>
            <w:r w:rsidRPr="008C71C1">
              <w:rPr>
                <w:sz w:val="22"/>
                <w:szCs w:val="22"/>
              </w:rPr>
              <w:tab/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07.10, 09.10, 14.10, 16.10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21.10, 23.10, 28.10, 30.10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МУ ДПО «</w:t>
            </w:r>
            <w:proofErr w:type="gramStart"/>
            <w:r w:rsidRPr="008C71C1">
              <w:rPr>
                <w:sz w:val="22"/>
                <w:szCs w:val="22"/>
              </w:rPr>
              <w:t xml:space="preserve">ИОЦ»   </w:t>
            </w:r>
            <w:proofErr w:type="gramEnd"/>
            <w:r w:rsidRPr="008C71C1">
              <w:rPr>
                <w:sz w:val="22"/>
                <w:szCs w:val="22"/>
              </w:rPr>
              <w:t xml:space="preserve">        13.30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Арзуманова Ю.Е.,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Герасимова С.В.,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  <w:highlight w:val="yellow"/>
              </w:rPr>
            </w:pPr>
            <w:r w:rsidRPr="008C71C1">
              <w:rPr>
                <w:b/>
                <w:sz w:val="22"/>
                <w:szCs w:val="22"/>
              </w:rPr>
              <w:t>Организация повышения квалификации педагогов на базе района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ППК «Развитие предметных компетенций учителей русского языка»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02.10, 09.10                       9.30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bookmarkStart w:id="2" w:name="_Hlk177567034"/>
            <w:r w:rsidRPr="008C71C1">
              <w:rPr>
                <w:color w:val="000000"/>
                <w:sz w:val="22"/>
                <w:szCs w:val="22"/>
              </w:rPr>
              <w:t>ППК «Повышение качества образования на основе диагностических исследований обучающихся на уровне начального общего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Сроки  дополнительно</w:t>
            </w:r>
            <w:proofErr w:type="gramEnd"/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</w:t>
            </w:r>
          </w:p>
        </w:tc>
      </w:tr>
      <w:bookmarkEnd w:id="2"/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Мероприятия по реализации Программы развития Центра на 2021-2025 годы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Конкурсный отбор</w:t>
            </w:r>
            <w:r w:rsidRPr="008C71C1">
              <w:rPr>
                <w:sz w:val="22"/>
                <w:szCs w:val="22"/>
              </w:rPr>
              <w:t xml:space="preserve"> на присвоение статуса муниципальной </w:t>
            </w:r>
            <w:r w:rsidRPr="008C71C1">
              <w:rPr>
                <w:b/>
                <w:sz w:val="22"/>
                <w:szCs w:val="22"/>
              </w:rPr>
              <w:t>стажёрской площадки</w:t>
            </w:r>
            <w:r w:rsidRPr="008C71C1">
              <w:rPr>
                <w:sz w:val="22"/>
                <w:szCs w:val="22"/>
              </w:rPr>
              <w:t xml:space="preserve"> ИОЦ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- экспертиза конкурсной документации 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экспертиза программ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публичная защита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08.10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21.10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24.10                                14.00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 ДПО «ИОЦ»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Козина Е.Н.,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Внутренний аудит ДПП: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формирование и работа экспертных групп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заключение по итогам аудита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21.10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28.10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Козина Е.Н.,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методисты 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Заседание педагогического совета Центра «Планирование образовательной деятельности центра на 2025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31.10                                  8.30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 ДПО «ИОЦ»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Козина Е.Н., 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color w:val="000000"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Участие в реализации муниципальных механизмов управления качеством образования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lang w:eastAsia="ar-SA"/>
              </w:rPr>
            </w:pPr>
            <w:r w:rsidRPr="008C71C1">
              <w:rPr>
                <w:b/>
                <w:sz w:val="22"/>
                <w:szCs w:val="22"/>
              </w:rPr>
              <w:t>Муниципальная система выявления, поддержки и развития способностей и талантов у детей и молодёжи: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b/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Мониторинг объективности процедур проведения школьного этапа всероссийской олимпиады школьников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определение состава муниципальной комиссии, составление графика выборочной перепроверки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31.10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  <w:lang w:eastAsia="ar-SA"/>
              </w:rPr>
              <w:t xml:space="preserve">Ананьина О.С.  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 xml:space="preserve">Обновление баз данных и подготовка отчётности 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Отчёт за 2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</w:t>
            </w:r>
            <w:r w:rsidRPr="008C71C1">
              <w:rPr>
                <w:b/>
                <w:sz w:val="22"/>
                <w:szCs w:val="22"/>
              </w:rPr>
              <w:t>Ярославской области</w:t>
            </w:r>
            <w:r w:rsidRPr="008C71C1">
              <w:rPr>
                <w:sz w:val="22"/>
                <w:szCs w:val="22"/>
              </w:rPr>
              <w:t xml:space="preserve"> на 2021-2027 годы </w:t>
            </w:r>
          </w:p>
          <w:p w:rsidR="004742B6" w:rsidRPr="008C71C1" w:rsidRDefault="004742B6" w:rsidP="00B67EB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4742B6" w:rsidRPr="008C71C1" w:rsidRDefault="004742B6" w:rsidP="00B67EBE">
            <w:pPr>
              <w:snapToGrid w:val="0"/>
              <w:jc w:val="right"/>
              <w:rPr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до 01.10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8C71C1">
              <w:rPr>
                <w:sz w:val="22"/>
                <w:szCs w:val="22"/>
                <w:lang w:eastAsia="ar-SA"/>
              </w:rPr>
              <w:t>до 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Арзуманова Ю.Е.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 xml:space="preserve">Сбор и пополнение БД: «Трудоустройство </w:t>
            </w:r>
          </w:p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выпускников»</w:t>
            </w:r>
          </w:p>
          <w:p w:rsidR="004742B6" w:rsidRPr="008C71C1" w:rsidRDefault="004742B6" w:rsidP="00B67EBE">
            <w:pPr>
              <w:jc w:val="right"/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- предоставление отчета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Ежеквартальный отчет «Успех каждого ребенка» за 3 квартал 2024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подготовка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14.10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Ананьина О.С.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Отчёт о проведении мероприятий в рамках всероссийского мероприятия "Урок Цифры"</w:t>
            </w:r>
          </w:p>
          <w:p w:rsidR="004742B6" w:rsidRPr="008C71C1" w:rsidRDefault="004742B6" w:rsidP="00B67EBE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 xml:space="preserve"> </w:t>
            </w:r>
          </w:p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до 15.10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Арзуманова Ю.Е.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Предоставление социального паспорта школ </w:t>
            </w:r>
          </w:p>
          <w:p w:rsidR="004742B6" w:rsidRPr="008C71C1" w:rsidRDefault="004742B6" w:rsidP="00B67EBE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25.10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 w:rsidRPr="008C71C1">
              <w:rPr>
                <w:sz w:val="22"/>
                <w:szCs w:val="22"/>
              </w:rPr>
              <w:t>Шоупрофессий.рф</w:t>
            </w:r>
            <w:proofErr w:type="spellEnd"/>
          </w:p>
          <w:p w:rsidR="004742B6" w:rsidRPr="008C71C1" w:rsidRDefault="004742B6" w:rsidP="00B67EBE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сбор данных от ОУ</w:t>
            </w:r>
          </w:p>
          <w:p w:rsidR="004742B6" w:rsidRPr="008C71C1" w:rsidRDefault="004742B6" w:rsidP="00B67EBE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- предоставление отчёта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28.10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29.10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lastRenderedPageBreak/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Изучение потребности педагогических и руководящих кадров в повышении квалификации в 2025 году по плану ГАУ ДПО ЯО ИРО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Еженедельно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Козина Е.Н.,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Арзуманова Ю.Е.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Ведение официальной страницы МУ ДПО "ИОЦ" в соцсетях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Герасимова С.В., Мосягина Е.А.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Сопровождение и обновление сайтов профессиональных педагогических сообществ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Администраторы сайтов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Ягодкина О.К.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Сбор информации для Экрана активности педагогов РМО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педагогах- наставниках»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rPr>
          <w:trHeight w:val="3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4742B6" w:rsidRPr="008C71C1" w:rsidTr="00B67EBE">
        <w:trPr>
          <w:trHeight w:val="44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Проведение школьного этапа Всероссийской олимпиады школьников: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Ананьина О.С., руководители ОУ, 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методисты ИОЦ</w:t>
            </w:r>
          </w:p>
        </w:tc>
      </w:tr>
      <w:tr w:rsidR="004742B6" w:rsidRPr="008C71C1" w:rsidTr="00B67EBE">
        <w:trPr>
          <w:trHeight w:val="3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История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01.10.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Физика (7-11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02.10.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ОБЗР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03-04.10.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Искусство (МХК)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07.10.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Биология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08-09.10.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Физическая культура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10-11.10.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Экономика (8-11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14.10.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Математика (4-11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15-16.10.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Литература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17.10.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Химия (7-11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18.10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Английский язык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21-22.10.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Информатика (5-11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23.10.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2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Обществознание (6-11 классы)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24.10.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4742B6" w:rsidRPr="008C71C1" w:rsidTr="00B67EBE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Муниципальная олимпиада по русскому языку среди обучающихся 4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19.10                             10.00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лицей №1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Шишлина</w:t>
            </w:r>
            <w:proofErr w:type="spellEnd"/>
            <w:r w:rsidRPr="008C71C1">
              <w:rPr>
                <w:sz w:val="22"/>
                <w:szCs w:val="22"/>
              </w:rPr>
              <w:t xml:space="preserve"> О.А.</w:t>
            </w:r>
          </w:p>
        </w:tc>
      </w:tr>
      <w:tr w:rsidR="004742B6" w:rsidRPr="008C71C1" w:rsidTr="00B67EBE">
        <w:trPr>
          <w:trHeight w:val="2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Соревнования</w:t>
            </w:r>
          </w:p>
        </w:tc>
      </w:tr>
      <w:tr w:rsidR="004742B6" w:rsidRPr="008C71C1" w:rsidTr="00B67EBE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Соревнования по военно-прикладным видам спорта «Призывник»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tabs>
                <w:tab w:val="right" w:pos="2760"/>
              </w:tabs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03.10.</w:t>
            </w:r>
            <w:r w:rsidRPr="008C71C1">
              <w:rPr>
                <w:sz w:val="22"/>
                <w:szCs w:val="22"/>
              </w:rPr>
              <w:tab/>
              <w:t>9.00</w:t>
            </w:r>
          </w:p>
          <w:p w:rsidR="004742B6" w:rsidRPr="008C71C1" w:rsidRDefault="004742B6" w:rsidP="00B67EBE">
            <w:pPr>
              <w:tabs>
                <w:tab w:val="right" w:pos="2760"/>
              </w:tabs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 4 «Центр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Ячменёва С.О. Ананьина О.С.</w:t>
            </w:r>
          </w:p>
        </w:tc>
      </w:tr>
      <w:tr w:rsidR="004742B6" w:rsidRPr="008C71C1" w:rsidTr="00B67EBE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VII Муниципальный турнир по инженерной графике и 3D-моделированию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24.10                              15.00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ОУ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4742B6" w:rsidRPr="008C71C1" w:rsidTr="00B67EBE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Муниципальный сетевой проект для обучающихся 5-8 классов</w:t>
            </w:r>
          </w:p>
          <w:p w:rsidR="004742B6" w:rsidRPr="008C71C1" w:rsidRDefault="004742B6" w:rsidP="00B67EBE">
            <w:pPr>
              <w:snapToGrid w:val="0"/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разработка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31.10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Арзуманова Ю.Е., Герасимова С.В.</w:t>
            </w:r>
          </w:p>
        </w:tc>
      </w:tr>
      <w:tr w:rsidR="004742B6" w:rsidRPr="008C71C1" w:rsidTr="00B67EBE">
        <w:trPr>
          <w:trHeight w:val="45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 xml:space="preserve">События для обучающихся, организованные по инициативе </w:t>
            </w:r>
          </w:p>
          <w:p w:rsidR="004742B6" w:rsidRPr="008C71C1" w:rsidRDefault="004742B6" w:rsidP="00B67EBE">
            <w:pPr>
              <w:snapToGrid w:val="0"/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профессиональных педагогических сообществ</w:t>
            </w:r>
          </w:p>
        </w:tc>
      </w:tr>
      <w:tr w:rsidR="004742B6" w:rsidRPr="008C71C1" w:rsidTr="00B67EBE">
        <w:trPr>
          <w:trHeight w:val="5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Муниципальный фестиваль детско-взрослого творчества «Наш дуэт»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- прием заявок</w:t>
            </w:r>
          </w:p>
          <w:p w:rsidR="004742B6" w:rsidRPr="008C71C1" w:rsidRDefault="004742B6" w:rsidP="00B67EBE">
            <w:pPr>
              <w:jc w:val="right"/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- очный 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01.10. – 11.10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26.10.                              11.00 Центр «</w:t>
            </w:r>
            <w:proofErr w:type="gramStart"/>
            <w:r w:rsidRPr="008C71C1">
              <w:rPr>
                <w:sz w:val="22"/>
                <w:szCs w:val="22"/>
              </w:rPr>
              <w:t xml:space="preserve">Созвездие»   </w:t>
            </w:r>
            <w:proofErr w:type="gramEnd"/>
            <w:r w:rsidRPr="008C71C1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Орлова А.А.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Рожкова С.Н.</w:t>
            </w:r>
          </w:p>
        </w:tc>
      </w:tr>
      <w:tr w:rsidR="004742B6" w:rsidRPr="008C71C1" w:rsidTr="00B67EBE">
        <w:trPr>
          <w:trHeight w:val="3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Профилактическая квест-игра «Правовой навигатор», в рамках ежегодного районного детско-юношеского фестиваля-конкурса 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по профилактике правонарушений «Формула твоей безопасности», для команд учащихся 6-8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>09.10.                            13.00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Городской парк «Центральный»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lastRenderedPageBreak/>
              <w:t xml:space="preserve">Ананьина О.С. </w:t>
            </w:r>
            <w:proofErr w:type="spellStart"/>
            <w:r w:rsidRPr="008C71C1">
              <w:rPr>
                <w:sz w:val="22"/>
                <w:szCs w:val="22"/>
              </w:rPr>
              <w:t>Махорская</w:t>
            </w:r>
            <w:proofErr w:type="spellEnd"/>
            <w:r w:rsidRPr="008C71C1">
              <w:rPr>
                <w:sz w:val="22"/>
                <w:szCs w:val="22"/>
              </w:rPr>
              <w:t xml:space="preserve"> И.С.</w:t>
            </w:r>
          </w:p>
        </w:tc>
      </w:tr>
      <w:tr w:rsidR="004742B6" w:rsidRPr="008C71C1" w:rsidTr="00B67EBE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Игра, посвященная открытию Антарктиды и юбилеям Ф.Ф. </w:t>
            </w:r>
            <w:proofErr w:type="spellStart"/>
            <w:r w:rsidRPr="008C71C1">
              <w:rPr>
                <w:sz w:val="22"/>
                <w:szCs w:val="22"/>
              </w:rPr>
              <w:t>Беллинсгазена</w:t>
            </w:r>
            <w:proofErr w:type="spellEnd"/>
            <w:r w:rsidRPr="008C71C1">
              <w:rPr>
                <w:sz w:val="22"/>
                <w:szCs w:val="22"/>
              </w:rPr>
              <w:t xml:space="preserve"> и М.П. Лазарева, для обучающихся 8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16.10                             14.00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СШ №6</w:t>
            </w:r>
          </w:p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МОУ Левобережная СШ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Исакова С.П., 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Коровко</w:t>
            </w:r>
            <w:proofErr w:type="spellEnd"/>
            <w:r w:rsidRPr="008C71C1">
              <w:rPr>
                <w:sz w:val="22"/>
                <w:szCs w:val="22"/>
              </w:rPr>
              <w:t xml:space="preserve"> Е.Г.</w:t>
            </w:r>
          </w:p>
        </w:tc>
      </w:tr>
      <w:tr w:rsidR="004742B6" w:rsidRPr="008C71C1" w:rsidTr="00B67EBE">
        <w:trPr>
          <w:trHeight w:val="5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Муниципальный математический конкурс «Мисс и мистер математика» среди учащихся 8-9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 отдельному графику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МОУ лицей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 w:rsidRPr="008C71C1">
              <w:rPr>
                <w:sz w:val="22"/>
                <w:szCs w:val="22"/>
              </w:rPr>
              <w:t>Икартс</w:t>
            </w:r>
            <w:proofErr w:type="spellEnd"/>
            <w:r w:rsidRPr="008C71C1">
              <w:rPr>
                <w:sz w:val="22"/>
                <w:szCs w:val="22"/>
              </w:rPr>
              <w:t xml:space="preserve"> Н.А., </w:t>
            </w:r>
            <w:proofErr w:type="spellStart"/>
            <w:r w:rsidRPr="008C71C1">
              <w:rPr>
                <w:sz w:val="22"/>
                <w:szCs w:val="22"/>
              </w:rPr>
              <w:t>Мулюкова</w:t>
            </w:r>
            <w:proofErr w:type="spellEnd"/>
            <w:r w:rsidRPr="008C71C1">
              <w:rPr>
                <w:sz w:val="22"/>
                <w:szCs w:val="22"/>
              </w:rPr>
              <w:t xml:space="preserve"> О.Н.</w:t>
            </w:r>
          </w:p>
        </w:tc>
      </w:tr>
      <w:tr w:rsidR="004742B6" w:rsidRPr="008C71C1" w:rsidTr="00B67EBE">
        <w:trPr>
          <w:trHeight w:val="5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«Школа библиотечной практики – 3.0»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  <w:p w:rsidR="004742B6" w:rsidRPr="008C71C1" w:rsidRDefault="004742B6" w:rsidP="00B67EBE">
            <w:pPr>
              <w:rPr>
                <w:sz w:val="22"/>
                <w:szCs w:val="22"/>
                <w:highlight w:val="yellow"/>
              </w:rPr>
            </w:pPr>
            <w:r w:rsidRPr="008C71C1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Е.А.,</w:t>
            </w:r>
          </w:p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Ниязова Н.М.</w:t>
            </w:r>
          </w:p>
        </w:tc>
      </w:tr>
      <w:tr w:rsidR="004742B6" w:rsidRPr="008C71C1" w:rsidTr="00B67EBE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 w:rsidRPr="008C71C1"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4742B6" w:rsidRPr="008C71C1" w:rsidTr="00B67EBE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rStyle w:val="af9"/>
                <w:b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 w:rsidRPr="008C71C1">
              <w:rPr>
                <w:b/>
                <w:sz w:val="22"/>
                <w:szCs w:val="22"/>
              </w:rPr>
              <w:t>инфотеки</w:t>
            </w:r>
            <w:proofErr w:type="spellEnd"/>
            <w:r w:rsidRPr="008C71C1">
              <w:rPr>
                <w:b/>
                <w:sz w:val="22"/>
                <w:szCs w:val="22"/>
              </w:rPr>
              <w:t xml:space="preserve"> Центра </w:t>
            </w:r>
            <w:hyperlink r:id="rId5" w:history="1">
              <w:r w:rsidRPr="008C71C1">
                <w:rPr>
                  <w:rStyle w:val="af9"/>
                  <w:b/>
                  <w:sz w:val="22"/>
                  <w:szCs w:val="22"/>
                  <w:lang w:val="en-US"/>
                </w:rPr>
                <w:t>http</w:t>
              </w:r>
              <w:r w:rsidRPr="008C71C1">
                <w:rPr>
                  <w:rStyle w:val="af9"/>
                  <w:b/>
                  <w:sz w:val="22"/>
                  <w:szCs w:val="22"/>
                </w:rPr>
                <w:t>://</w:t>
              </w:r>
              <w:proofErr w:type="spellStart"/>
              <w:r w:rsidRPr="008C71C1">
                <w:rPr>
                  <w:rStyle w:val="af9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 w:rsidRPr="008C71C1">
                <w:rPr>
                  <w:rStyle w:val="af9"/>
                  <w:b/>
                  <w:sz w:val="22"/>
                  <w:szCs w:val="22"/>
                </w:rPr>
                <w:t>.</w:t>
              </w:r>
              <w:proofErr w:type="spellStart"/>
              <w:r w:rsidRPr="008C71C1">
                <w:rPr>
                  <w:rStyle w:val="af9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 w:rsidRPr="008C71C1">
                <w:rPr>
                  <w:rStyle w:val="af9"/>
                  <w:b/>
                  <w:sz w:val="22"/>
                  <w:szCs w:val="22"/>
                </w:rPr>
                <w:t>.</w:t>
              </w:r>
              <w:r w:rsidRPr="008C71C1">
                <w:rPr>
                  <w:rStyle w:val="af9"/>
                  <w:b/>
                  <w:sz w:val="22"/>
                  <w:szCs w:val="22"/>
                  <w:lang w:val="en-US"/>
                </w:rPr>
                <w:t>net</w:t>
              </w:r>
            </w:hyperlink>
            <w:r w:rsidRPr="008C71C1">
              <w:rPr>
                <w:rStyle w:val="af9"/>
                <w:b/>
                <w:sz w:val="22"/>
                <w:szCs w:val="22"/>
              </w:rPr>
              <w:t xml:space="preserve"> </w:t>
            </w:r>
          </w:p>
          <w:p w:rsidR="004742B6" w:rsidRPr="008C71C1" w:rsidRDefault="004742B6" w:rsidP="00B67EBE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 w:rsidRPr="008C71C1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8C71C1">
              <w:rPr>
                <w:color w:val="000000"/>
                <w:sz w:val="22"/>
                <w:szCs w:val="22"/>
              </w:rPr>
              <w:t>к  210</w:t>
            </w:r>
            <w:proofErr w:type="gramEnd"/>
            <w:r w:rsidRPr="008C71C1">
              <w:rPr>
                <w:color w:val="000000"/>
                <w:sz w:val="22"/>
                <w:szCs w:val="22"/>
              </w:rPr>
              <w:t>-летию со дня рождения поэта Михаила Юрьевича Лермонтова (1814–1841)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Мосягина Е.А.</w:t>
            </w:r>
          </w:p>
        </w:tc>
      </w:tr>
      <w:tr w:rsidR="004742B6" w:rsidRPr="008C71C1" w:rsidTr="00B67EBE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Мосягина Е.А. Васильева Т.В.</w:t>
            </w:r>
          </w:p>
        </w:tc>
      </w:tr>
      <w:tr w:rsidR="004742B6" w:rsidRPr="008C71C1" w:rsidTr="00B67EBE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Пополнение фонда </w:t>
            </w:r>
            <w:proofErr w:type="spellStart"/>
            <w:r w:rsidRPr="008C71C1">
              <w:rPr>
                <w:sz w:val="22"/>
                <w:szCs w:val="22"/>
              </w:rPr>
              <w:t>инфотеки</w:t>
            </w:r>
            <w:proofErr w:type="spellEnd"/>
            <w:r w:rsidRPr="008C71C1">
              <w:rPr>
                <w:sz w:val="22"/>
                <w:szCs w:val="22"/>
              </w:rPr>
              <w:t xml:space="preserve"> электронными документами за счет ресурсов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Мосягина Е.А. Васильева Т.В.</w:t>
            </w:r>
          </w:p>
        </w:tc>
      </w:tr>
      <w:tr w:rsidR="004742B6" w:rsidRPr="008C71C1" w:rsidTr="00B67EB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 w:rsidRPr="008C71C1">
              <w:rPr>
                <w:color w:val="000000"/>
                <w:sz w:val="22"/>
                <w:szCs w:val="22"/>
              </w:rPr>
              <w:t>«</w:t>
            </w:r>
            <w:r w:rsidRPr="008C71C1">
              <w:rPr>
                <w:sz w:val="22"/>
                <w:szCs w:val="22"/>
              </w:rPr>
              <w:t>Лучшие практики профессиональных педагогических сообществ»</w:t>
            </w:r>
          </w:p>
          <w:p w:rsidR="004742B6" w:rsidRPr="008C71C1" w:rsidRDefault="004742B6" w:rsidP="00B67EBE">
            <w:pPr>
              <w:suppressAutoHyphens/>
              <w:snapToGrid w:val="0"/>
              <w:ind w:firstLine="536"/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верстка</w:t>
            </w:r>
          </w:p>
          <w:p w:rsidR="004742B6" w:rsidRPr="008C71C1" w:rsidRDefault="004742B6" w:rsidP="00B67EBE">
            <w:pPr>
              <w:suppressAutoHyphens/>
              <w:snapToGrid w:val="0"/>
              <w:ind w:firstLine="536"/>
              <w:jc w:val="right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электронная доставка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 02.10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03.10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Исакова С.П., </w:t>
            </w:r>
          </w:p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Орлова А.А.,</w:t>
            </w:r>
          </w:p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8C71C1">
              <w:rPr>
                <w:b/>
                <w:sz w:val="22"/>
                <w:szCs w:val="22"/>
              </w:rPr>
              <w:t>Консультационная деятельность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Ананьина О.С.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Ананьина О.С.</w:t>
            </w:r>
          </w:p>
        </w:tc>
      </w:tr>
      <w:tr w:rsidR="004742B6" w:rsidRPr="008C71C1" w:rsidTr="00B67EBE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 w:rsidRPr="008C71C1">
              <w:rPr>
                <w:sz w:val="22"/>
                <w:szCs w:val="22"/>
              </w:rPr>
              <w:t>посткурсового</w:t>
            </w:r>
            <w:proofErr w:type="spellEnd"/>
            <w:r w:rsidRPr="008C71C1"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Арзуманова Ю.Е.,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Герасимова С.В.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Филиппова Н.М.</w:t>
            </w:r>
          </w:p>
        </w:tc>
      </w:tr>
      <w:tr w:rsidR="004742B6" w:rsidRPr="008C71C1" w:rsidTr="00B67EBE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Консультация по оформлению </w:t>
            </w:r>
          </w:p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Васильева Т.В.</w:t>
            </w:r>
          </w:p>
        </w:tc>
      </w:tr>
      <w:tr w:rsidR="004742B6" w:rsidRPr="008C71C1" w:rsidTr="00B67EBE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Консультации для администраторов ОУ ФГИС «Моя школа»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Герасимова С.В.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3" w:name="OLE_LINK21"/>
            <w:bookmarkStart w:id="4" w:name="OLE_LINK22"/>
            <w:r w:rsidRPr="008C71C1">
              <w:rPr>
                <w:color w:val="000000"/>
                <w:sz w:val="22"/>
                <w:szCs w:val="22"/>
              </w:rPr>
              <w:t>«</w:t>
            </w:r>
            <w:bookmarkEnd w:id="3"/>
            <w:bookmarkEnd w:id="4"/>
            <w:r w:rsidRPr="008C71C1">
              <w:rPr>
                <w:sz w:val="22"/>
                <w:szCs w:val="22"/>
              </w:rPr>
              <w:t>ИРО</w:t>
            </w:r>
            <w:r w:rsidRPr="008C71C1">
              <w:rPr>
                <w:color w:val="000000"/>
                <w:sz w:val="22"/>
                <w:szCs w:val="22"/>
              </w:rPr>
              <w:t>»</w:t>
            </w:r>
            <w:r w:rsidRPr="008C71C1">
              <w:rPr>
                <w:sz w:val="22"/>
                <w:szCs w:val="22"/>
              </w:rPr>
              <w:t xml:space="preserve"> и МУ ДПО </w:t>
            </w:r>
            <w:r w:rsidRPr="008C71C1">
              <w:rPr>
                <w:color w:val="000000"/>
                <w:sz w:val="22"/>
                <w:szCs w:val="22"/>
              </w:rPr>
              <w:t>«</w:t>
            </w:r>
            <w:r w:rsidRPr="008C71C1">
              <w:rPr>
                <w:sz w:val="22"/>
                <w:szCs w:val="22"/>
              </w:rPr>
              <w:t>ИОЦ</w:t>
            </w:r>
            <w:r w:rsidRPr="008C71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8C71C1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8C71C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71C1"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C71C1">
              <w:rPr>
                <w:sz w:val="22"/>
                <w:szCs w:val="22"/>
                <w:lang w:val="en-US"/>
              </w:rPr>
              <w:t>Икартс</w:t>
            </w:r>
            <w:proofErr w:type="spellEnd"/>
            <w:r w:rsidRPr="008C71C1"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Исакова С.П.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8C71C1">
              <w:rPr>
                <w:sz w:val="22"/>
                <w:szCs w:val="22"/>
              </w:rPr>
              <w:t>Кмицикевич</w:t>
            </w:r>
            <w:proofErr w:type="spellEnd"/>
            <w:r w:rsidRPr="008C71C1">
              <w:rPr>
                <w:sz w:val="22"/>
                <w:szCs w:val="22"/>
              </w:rPr>
              <w:t xml:space="preserve"> Е.А.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Орлова А.А.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По запросу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sz w:val="22"/>
                <w:szCs w:val="22"/>
              </w:rPr>
              <w:t>Скворцова Н.А.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rPr>
                <w:color w:val="000000"/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По запросу УС дистанционно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4742B6" w:rsidRPr="008C71C1" w:rsidTr="00B67EBE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(в качестве </w:t>
            </w:r>
            <w:proofErr w:type="spellStart"/>
            <w:r w:rsidRPr="008C71C1">
              <w:rPr>
                <w:color w:val="000000"/>
                <w:sz w:val="22"/>
                <w:szCs w:val="22"/>
              </w:rPr>
              <w:t>посткурсового</w:t>
            </w:r>
            <w:proofErr w:type="spellEnd"/>
            <w:r w:rsidRPr="008C71C1">
              <w:rPr>
                <w:color w:val="000000"/>
                <w:sz w:val="22"/>
                <w:szCs w:val="22"/>
              </w:rPr>
              <w:t xml:space="preserve"> сопровождения)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2B6" w:rsidRPr="008C71C1" w:rsidRDefault="004742B6" w:rsidP="00B67EBE">
            <w:pPr>
              <w:suppressAutoHyphens/>
              <w:snapToGrid w:val="0"/>
              <w:rPr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По запросу дистанционно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2B6" w:rsidRPr="008C71C1" w:rsidRDefault="004742B6" w:rsidP="00B67EB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8C71C1"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:rsidR="004742B6" w:rsidRPr="008C71C1" w:rsidRDefault="004742B6" w:rsidP="004742B6">
      <w:pPr>
        <w:rPr>
          <w:sz w:val="22"/>
          <w:szCs w:val="22"/>
        </w:rPr>
      </w:pPr>
    </w:p>
    <w:p w:rsidR="004742B6" w:rsidRPr="008C71C1" w:rsidRDefault="004742B6" w:rsidP="004742B6">
      <w:pPr>
        <w:jc w:val="center"/>
        <w:rPr>
          <w:b/>
          <w:sz w:val="22"/>
          <w:szCs w:val="22"/>
        </w:rPr>
      </w:pPr>
    </w:p>
    <w:p w:rsidR="00F12C76" w:rsidRPr="004742B6" w:rsidRDefault="00F12C76" w:rsidP="004742B6"/>
    <w:sectPr w:rsidR="00F12C76" w:rsidRPr="004742B6" w:rsidSect="00935846">
      <w:headerReference w:type="default" r:id="rId6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Times New Roman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3F0" w:rsidRDefault="004742B6" w:rsidP="001B2D04">
    <w:pPr>
      <w:pStyle w:val="a6"/>
      <w:tabs>
        <w:tab w:val="clear" w:pos="4677"/>
        <w:tab w:val="clear" w:pos="9355"/>
        <w:tab w:val="left" w:pos="39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694739"/>
    <w:multiLevelType w:val="hybridMultilevel"/>
    <w:tmpl w:val="3B58F3AA"/>
    <w:lvl w:ilvl="0" w:tplc="8A00CC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12B8"/>
    <w:multiLevelType w:val="hybridMultilevel"/>
    <w:tmpl w:val="9606CB54"/>
    <w:lvl w:ilvl="0" w:tplc="13305C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1F7D"/>
    <w:multiLevelType w:val="hybridMultilevel"/>
    <w:tmpl w:val="586A633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20A51"/>
    <w:multiLevelType w:val="hybridMultilevel"/>
    <w:tmpl w:val="E008467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05A16"/>
    <w:multiLevelType w:val="hybridMultilevel"/>
    <w:tmpl w:val="A378B8B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7" w15:restartNumberingAfterBreak="0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8" w15:restartNumberingAfterBreak="0">
    <w:nsid w:val="33057297"/>
    <w:multiLevelType w:val="hybridMultilevel"/>
    <w:tmpl w:val="CB5E921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 w15:restartNumberingAfterBreak="0">
    <w:nsid w:val="3E8F2A11"/>
    <w:multiLevelType w:val="hybridMultilevel"/>
    <w:tmpl w:val="2812BE8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D47C7"/>
    <w:multiLevelType w:val="hybridMultilevel"/>
    <w:tmpl w:val="2098A762"/>
    <w:lvl w:ilvl="0" w:tplc="4AD2C0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2E0"/>
    <w:multiLevelType w:val="hybridMultilevel"/>
    <w:tmpl w:val="B82A9318"/>
    <w:lvl w:ilvl="0" w:tplc="E8BE5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2467F"/>
    <w:multiLevelType w:val="hybridMultilevel"/>
    <w:tmpl w:val="55D2B244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 w15:restartNumberingAfterBreak="0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31" w15:restartNumberingAfterBreak="0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47F9F"/>
    <w:multiLevelType w:val="hybridMultilevel"/>
    <w:tmpl w:val="93E891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7282"/>
    <w:multiLevelType w:val="hybridMultilevel"/>
    <w:tmpl w:val="5A0046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8"/>
  </w:num>
  <w:num w:numId="5">
    <w:abstractNumId w:val="27"/>
  </w:num>
  <w:num w:numId="6">
    <w:abstractNumId w:val="0"/>
  </w:num>
  <w:num w:numId="7">
    <w:abstractNumId w:val="12"/>
  </w:num>
  <w:num w:numId="8">
    <w:abstractNumId w:val="35"/>
  </w:num>
  <w:num w:numId="9">
    <w:abstractNumId w:val="20"/>
  </w:num>
  <w:num w:numId="10">
    <w:abstractNumId w:val="15"/>
  </w:num>
  <w:num w:numId="11">
    <w:abstractNumId w:val="10"/>
  </w:num>
  <w:num w:numId="12">
    <w:abstractNumId w:val="11"/>
  </w:num>
  <w:num w:numId="13">
    <w:abstractNumId w:val="36"/>
  </w:num>
  <w:num w:numId="14">
    <w:abstractNumId w:val="4"/>
  </w:num>
  <w:num w:numId="15">
    <w:abstractNumId w:val="34"/>
  </w:num>
  <w:num w:numId="16">
    <w:abstractNumId w:val="17"/>
  </w:num>
  <w:num w:numId="17">
    <w:abstractNumId w:val="30"/>
  </w:num>
  <w:num w:numId="18">
    <w:abstractNumId w:val="16"/>
  </w:num>
  <w:num w:numId="19">
    <w:abstractNumId w:val="19"/>
  </w:num>
  <w:num w:numId="20">
    <w:abstractNumId w:val="40"/>
  </w:num>
  <w:num w:numId="21">
    <w:abstractNumId w:val="29"/>
  </w:num>
  <w:num w:numId="22">
    <w:abstractNumId w:val="2"/>
  </w:num>
  <w:num w:numId="23">
    <w:abstractNumId w:val="5"/>
  </w:num>
  <w:num w:numId="24">
    <w:abstractNumId w:val="9"/>
  </w:num>
  <w:num w:numId="25">
    <w:abstractNumId w:val="25"/>
  </w:num>
  <w:num w:numId="26">
    <w:abstractNumId w:val="24"/>
  </w:num>
  <w:num w:numId="27">
    <w:abstractNumId w:val="33"/>
  </w:num>
  <w:num w:numId="28">
    <w:abstractNumId w:val="38"/>
  </w:num>
  <w:num w:numId="29">
    <w:abstractNumId w:val="6"/>
  </w:num>
  <w:num w:numId="30">
    <w:abstractNumId w:val="1"/>
  </w:num>
  <w:num w:numId="31">
    <w:abstractNumId w:val="3"/>
  </w:num>
  <w:num w:numId="32">
    <w:abstractNumId w:val="31"/>
  </w:num>
  <w:num w:numId="33">
    <w:abstractNumId w:val="41"/>
  </w:num>
  <w:num w:numId="34">
    <w:abstractNumId w:val="22"/>
  </w:num>
  <w:num w:numId="35">
    <w:abstractNumId w:val="7"/>
  </w:num>
  <w:num w:numId="36">
    <w:abstractNumId w:val="37"/>
  </w:num>
  <w:num w:numId="37">
    <w:abstractNumId w:val="39"/>
  </w:num>
  <w:num w:numId="38">
    <w:abstractNumId w:val="14"/>
  </w:num>
  <w:num w:numId="39">
    <w:abstractNumId w:val="21"/>
  </w:num>
  <w:num w:numId="40">
    <w:abstractNumId w:val="28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7E"/>
    <w:rsid w:val="0026497E"/>
    <w:rsid w:val="004742B6"/>
    <w:rsid w:val="006C0B77"/>
    <w:rsid w:val="008242FF"/>
    <w:rsid w:val="00870751"/>
    <w:rsid w:val="00922C48"/>
    <w:rsid w:val="00952B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C44E"/>
  <w15:chartTrackingRefBased/>
  <w15:docId w15:val="{2F506BB4-E2BE-4589-B81D-04D4A8DC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B6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4742B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742B6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742B6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742B6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2B6"/>
    <w:rPr>
      <w:rFonts w:eastAsia="Times New Roman"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42B6"/>
    <w:rPr>
      <w:rFonts w:eastAsia="Times New Roman"/>
      <w:b/>
      <w:bCs/>
      <w:color w:val="auto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742B6"/>
    <w:rPr>
      <w:rFonts w:eastAsia="Times New Roman"/>
      <w:b/>
      <w:bCs/>
      <w:color w:val="auto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4742B6"/>
    <w:rPr>
      <w:rFonts w:ascii="Calibri" w:eastAsia="Calibri" w:hAnsi="Calibri"/>
      <w:b/>
      <w:bCs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qFormat/>
    <w:rsid w:val="004742B6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4742B6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4742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42B6"/>
    <w:rPr>
      <w:rFonts w:eastAsia="Times New Roman"/>
      <w:color w:val="auto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4742B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474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qFormat/>
    <w:rsid w:val="004742B6"/>
    <w:rPr>
      <w:rFonts w:eastAsia="Times New Roman"/>
      <w:color w:val="auto"/>
      <w:lang w:eastAsia="ru-RU"/>
    </w:rPr>
  </w:style>
  <w:style w:type="character" w:customStyle="1" w:styleId="BodyTextChar">
    <w:name w:val="Body Text Char"/>
    <w:uiPriority w:val="99"/>
    <w:semiHidden/>
    <w:locked/>
    <w:rsid w:val="004742B6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4742B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4742B6"/>
    <w:rPr>
      <w:rFonts w:eastAsia="Times New Roman"/>
      <w:color w:val="auto"/>
      <w:sz w:val="28"/>
      <w:szCs w:val="28"/>
    </w:rPr>
  </w:style>
  <w:style w:type="character" w:customStyle="1" w:styleId="12">
    <w:name w:val="Основной текст Знак1"/>
    <w:uiPriority w:val="99"/>
    <w:semiHidden/>
    <w:rsid w:val="004742B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742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42B6"/>
    <w:rPr>
      <w:rFonts w:eastAsia="Times New Roman"/>
      <w:color w:val="auto"/>
      <w:lang w:eastAsia="ru-RU"/>
    </w:rPr>
  </w:style>
  <w:style w:type="character" w:customStyle="1" w:styleId="BodyText2Char">
    <w:name w:val="Body Text 2 Char"/>
    <w:uiPriority w:val="99"/>
    <w:semiHidden/>
    <w:locked/>
    <w:rsid w:val="004742B6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4742B6"/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742B6"/>
    <w:rPr>
      <w:rFonts w:eastAsia="Calibri"/>
      <w:color w:val="auto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4742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4742B6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semiHidden/>
    <w:rsid w:val="004742B6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4742B6"/>
    <w:rPr>
      <w:rFonts w:eastAsia="Times New Roman"/>
      <w:b/>
      <w:i/>
      <w:color w:val="auto"/>
      <w:sz w:val="32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4742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4742B6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4742B6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4742B6"/>
    <w:rPr>
      <w:rFonts w:eastAsia="Times New Roman"/>
      <w:b/>
      <w:bCs/>
      <w:color w:val="auto"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4742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4742B6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4742B6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742B6"/>
    <w:rPr>
      <w:rFonts w:ascii="Tahoma" w:eastAsia="Calibri" w:hAnsi="Tahoma" w:cs="Tahoma"/>
      <w:color w:val="auto"/>
      <w:sz w:val="16"/>
      <w:szCs w:val="16"/>
    </w:rPr>
  </w:style>
  <w:style w:type="character" w:customStyle="1" w:styleId="14">
    <w:name w:val="Текст выноски Знак1"/>
    <w:uiPriority w:val="99"/>
    <w:semiHidden/>
    <w:rsid w:val="004742B6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4742B6"/>
    <w:pPr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4742B6"/>
  </w:style>
  <w:style w:type="paragraph" w:styleId="af2">
    <w:name w:val="List Paragraph"/>
    <w:aliases w:val="Нумерованый список,List Paragraph1"/>
    <w:basedOn w:val="a"/>
    <w:link w:val="af1"/>
    <w:uiPriority w:val="99"/>
    <w:qFormat/>
    <w:rsid w:val="004742B6"/>
    <w:pPr>
      <w:ind w:left="708"/>
    </w:pPr>
    <w:rPr>
      <w:rFonts w:eastAsiaTheme="minorHAnsi"/>
      <w:color w:val="000000" w:themeColor="text1"/>
      <w:lang w:eastAsia="en-US"/>
    </w:rPr>
  </w:style>
  <w:style w:type="paragraph" w:customStyle="1" w:styleId="af3">
    <w:name w:val="Знак"/>
    <w:basedOn w:val="a"/>
    <w:rsid w:val="004742B6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742B6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4742B6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4742B6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4742B6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qFormat/>
    <w:rsid w:val="004742B6"/>
    <w:pPr>
      <w:widowControl w:val="0"/>
      <w:suppressAutoHyphens/>
      <w:autoSpaceDN w:val="0"/>
      <w:spacing w:after="0" w:line="240" w:lineRule="auto"/>
    </w:pPr>
    <w:rPr>
      <w:rFonts w:eastAsia="Times New Roman" w:cs="Tahoma"/>
      <w:color w:val="000000"/>
      <w:kern w:val="3"/>
      <w:lang w:eastAsia="ru-RU"/>
    </w:rPr>
  </w:style>
  <w:style w:type="paragraph" w:customStyle="1" w:styleId="af4">
    <w:name w:val="Базовый"/>
    <w:uiPriority w:val="99"/>
    <w:rsid w:val="004742B6"/>
    <w:pPr>
      <w:widowControl w:val="0"/>
      <w:suppressAutoHyphens/>
      <w:spacing w:after="200" w:line="282" w:lineRule="atLeast"/>
      <w:jc w:val="center"/>
    </w:pPr>
    <w:rPr>
      <w:rFonts w:eastAsia="SimSun" w:cs="Mangal"/>
      <w:color w:val="000000"/>
      <w:sz w:val="20"/>
      <w:lang w:val="en-US" w:eastAsia="zh-CN" w:bidi="hi-IN"/>
    </w:rPr>
  </w:style>
  <w:style w:type="paragraph" w:customStyle="1" w:styleId="Default">
    <w:name w:val="Default"/>
    <w:uiPriority w:val="99"/>
    <w:rsid w:val="004742B6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paragraph" w:customStyle="1" w:styleId="41">
    <w:name w:val="Знак Знак41"/>
    <w:basedOn w:val="a"/>
    <w:uiPriority w:val="99"/>
    <w:rsid w:val="004742B6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4742B6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742B6"/>
    <w:pPr>
      <w:shd w:val="clear" w:color="auto" w:fill="FFFFFF"/>
      <w:spacing w:before="840" w:after="240" w:line="264" w:lineRule="exact"/>
      <w:outlineLvl w:val="0"/>
    </w:pPr>
    <w:rPr>
      <w:rFonts w:eastAsiaTheme="minorHAnsi"/>
      <w:color w:val="000000" w:themeColor="text1"/>
      <w:lang w:eastAsia="en-US"/>
    </w:rPr>
  </w:style>
  <w:style w:type="paragraph" w:customStyle="1" w:styleId="af5">
    <w:name w:val="Знак Знак Знак Знак"/>
    <w:basedOn w:val="a"/>
    <w:rsid w:val="004742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474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4742B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4742B6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4742B6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47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4742B6"/>
  </w:style>
  <w:style w:type="character" w:customStyle="1" w:styleId="18">
    <w:name w:val="Верхний колонтитул Знак1"/>
    <w:uiPriority w:val="99"/>
    <w:rsid w:val="004742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4742B6"/>
  </w:style>
  <w:style w:type="character" w:customStyle="1" w:styleId="19">
    <w:name w:val="Основной шрифт абзаца1"/>
    <w:uiPriority w:val="99"/>
    <w:rsid w:val="004742B6"/>
  </w:style>
  <w:style w:type="character" w:customStyle="1" w:styleId="25">
    <w:name w:val="Основной текст (2)_"/>
    <w:uiPriority w:val="99"/>
    <w:rsid w:val="004742B6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rsid w:val="004742B6"/>
  </w:style>
  <w:style w:type="character" w:customStyle="1" w:styleId="layout">
    <w:name w:val="layout"/>
    <w:rsid w:val="004742B6"/>
  </w:style>
  <w:style w:type="character" w:styleId="af9">
    <w:name w:val="Hyperlink"/>
    <w:link w:val="1a"/>
    <w:rsid w:val="004742B6"/>
    <w:rPr>
      <w:color w:val="0000FF"/>
      <w:u w:val="single"/>
    </w:rPr>
  </w:style>
  <w:style w:type="paragraph" w:customStyle="1" w:styleId="1a">
    <w:name w:val="Гиперссылка1"/>
    <w:basedOn w:val="a"/>
    <w:link w:val="af9"/>
    <w:rsid w:val="004742B6"/>
    <w:rPr>
      <w:rFonts w:eastAsiaTheme="minorHAnsi"/>
      <w:color w:val="0000FF"/>
      <w:u w:val="single"/>
      <w:lang w:eastAsia="en-US"/>
    </w:rPr>
  </w:style>
  <w:style w:type="character" w:styleId="afa">
    <w:name w:val="Strong"/>
    <w:uiPriority w:val="22"/>
    <w:qFormat/>
    <w:rsid w:val="004742B6"/>
    <w:rPr>
      <w:rFonts w:cs="Times New Roman"/>
      <w:b/>
    </w:rPr>
  </w:style>
  <w:style w:type="character" w:styleId="HTML">
    <w:name w:val="HTML Typewriter"/>
    <w:uiPriority w:val="99"/>
    <w:semiHidden/>
    <w:rsid w:val="004742B6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4742B6"/>
    <w:rPr>
      <w:b/>
    </w:rPr>
  </w:style>
  <w:style w:type="table" w:styleId="afc">
    <w:name w:val="Table Grid"/>
    <w:basedOn w:val="a1"/>
    <w:uiPriority w:val="59"/>
    <w:rsid w:val="004742B6"/>
    <w:pPr>
      <w:spacing w:after="0" w:line="240" w:lineRule="auto"/>
    </w:pPr>
    <w:rPr>
      <w:rFonts w:eastAsia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Plain Text"/>
    <w:basedOn w:val="a"/>
    <w:link w:val="afe"/>
    <w:rsid w:val="004742B6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4742B6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ff">
    <w:name w:val="page number"/>
    <w:basedOn w:val="a0"/>
    <w:semiHidden/>
    <w:rsid w:val="004742B6"/>
  </w:style>
  <w:style w:type="paragraph" w:customStyle="1" w:styleId="1b">
    <w:name w:val="Знак Знак1"/>
    <w:basedOn w:val="a"/>
    <w:rsid w:val="004742B6"/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Неразрешенное упоминание1"/>
    <w:uiPriority w:val="99"/>
    <w:semiHidden/>
    <w:unhideWhenUsed/>
    <w:rsid w:val="004742B6"/>
    <w:rPr>
      <w:color w:val="605E5C"/>
      <w:shd w:val="clear" w:color="auto" w:fill="E1DFDD"/>
    </w:rPr>
  </w:style>
  <w:style w:type="character" w:customStyle="1" w:styleId="aff0">
    <w:name w:val="Исходный текст"/>
    <w:qFormat/>
    <w:rsid w:val="004742B6"/>
    <w:rPr>
      <w:rFonts w:ascii="Liberation Mono" w:eastAsia="NSimSun" w:hAnsi="Liberation Mono" w:cs="Liberation Mono"/>
    </w:rPr>
  </w:style>
  <w:style w:type="character" w:styleId="aff1">
    <w:name w:val="line number"/>
    <w:basedOn w:val="a0"/>
    <w:uiPriority w:val="99"/>
    <w:semiHidden/>
    <w:unhideWhenUsed/>
    <w:rsid w:val="004742B6"/>
  </w:style>
  <w:style w:type="paragraph" w:styleId="aff2">
    <w:name w:val="footer"/>
    <w:basedOn w:val="a"/>
    <w:link w:val="aff3"/>
    <w:uiPriority w:val="99"/>
    <w:unhideWhenUsed/>
    <w:rsid w:val="004742B6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4742B6"/>
    <w:rPr>
      <w:rFonts w:eastAsia="Times New Roman"/>
      <w:color w:val="auto"/>
      <w:lang w:eastAsia="ru-RU"/>
    </w:rPr>
  </w:style>
  <w:style w:type="character" w:customStyle="1" w:styleId="docdata">
    <w:name w:val="docdata"/>
    <w:aliases w:val="docy,v5,1080,bqiaagaaeyqcaaagiaiaaaofawaaba0daaaaaaaaaaaaaaaaaaaaaaaaaaaaaaaaaaaaaaaaaaaaaaaaaaaaaaaaaaaaaaaaaaaaaaaaaaaaaaaaaaaaaaaaaaaaaaaaaaaaaaaaaaaaaaaaaaaaaaaaaaaaaaaaaaaaaaaaaaaaaaaaaaaaaaaaaaaaaaaaaaaaaaaaaaaaaaaaaaaaaaaaaaaaaaaaaaaaaaaa"/>
    <w:basedOn w:val="a0"/>
    <w:rsid w:val="0047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infoteka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2024-09-30T10:26:00Z</dcterms:created>
  <dcterms:modified xsi:type="dcterms:W3CDTF">2024-09-30T11:08:00Z</dcterms:modified>
</cp:coreProperties>
</file>