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D7" w:rsidRPr="00CF4AF2" w:rsidRDefault="009750D7" w:rsidP="009750D7">
      <w:pPr>
        <w:pStyle w:val="3"/>
        <w:spacing w:before="0" w:after="0"/>
        <w:rPr>
          <w:rFonts w:ascii="Book Antiqua" w:hAnsi="Book Antiqua"/>
          <w:color w:val="000080"/>
        </w:rPr>
      </w:pPr>
      <w:bookmarkStart w:id="0" w:name="_Toc522866980"/>
      <w:r w:rsidRPr="00CF4AF2">
        <w:rPr>
          <w:rFonts w:ascii="Book Antiqua" w:hAnsi="Book Antiqua"/>
          <w:color w:val="000080"/>
        </w:rPr>
        <w:t>Муниципальные инновационные площадки</w:t>
      </w:r>
      <w:bookmarkEnd w:id="0"/>
    </w:p>
    <w:p w:rsidR="009750D7" w:rsidRPr="00CF4AF2" w:rsidRDefault="009750D7" w:rsidP="009750D7">
      <w:pPr>
        <w:pStyle w:val="a3"/>
        <w:shd w:val="clear" w:color="auto" w:fill="FFFFFF"/>
        <w:spacing w:before="0" w:beforeAutospacing="0" w:after="0" w:afterAutospacing="0"/>
        <w:ind w:left="-45" w:firstLine="6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CF4AF2">
        <w:rPr>
          <w:rFonts w:ascii="Times New Roman" w:hAnsi="Times New Roman" w:cs="Times New Roman"/>
          <w:sz w:val="22"/>
          <w:szCs w:val="22"/>
        </w:rPr>
        <w:t>Муниципальные инновационные площадки осуществляют деятельность в сфере образования по одному или нескольким приоритетным направлениям развития муниципальной системы образования как в рамках инновационных образовательных проектов, выполняемых по заказу Департамента образования Администрации Тутаевского муниципального района, так и по самостоятельно разработанным инновационным образовательным проектам, которые имеют существенное значение для обеспечения решения перспективных задач развития образования района.</w:t>
      </w:r>
      <w:r w:rsidRPr="00CF4AF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End"/>
    </w:p>
    <w:p w:rsidR="009750D7" w:rsidRPr="009A1509" w:rsidRDefault="009750D7" w:rsidP="009750D7">
      <w:pPr>
        <w:pStyle w:val="a3"/>
        <w:shd w:val="clear" w:color="auto" w:fill="FFFFFF"/>
        <w:spacing w:before="0" w:beforeAutospacing="0" w:after="0" w:afterAutospacing="0"/>
        <w:ind w:left="-45" w:firstLine="612"/>
        <w:jc w:val="both"/>
        <w:rPr>
          <w:rFonts w:ascii="Times New Roman" w:hAnsi="Times New Roman" w:cs="Times New Roman"/>
          <w:b/>
          <w:bCs/>
          <w:color w:val="000080"/>
          <w:sz w:val="22"/>
          <w:szCs w:val="22"/>
          <w:lang w:eastAsia="ar-SA"/>
        </w:rPr>
      </w:pPr>
      <w:r w:rsidRPr="00CF4AF2">
        <w:rPr>
          <w:rFonts w:ascii="Times New Roman" w:hAnsi="Times New Roman" w:cs="Times New Roman"/>
          <w:sz w:val="22"/>
          <w:szCs w:val="22"/>
        </w:rPr>
        <w:t>В соответствии с приказом Департамента образования Тутаевского МР от 0</w:t>
      </w:r>
      <w:r>
        <w:rPr>
          <w:rFonts w:ascii="Times New Roman" w:hAnsi="Times New Roman" w:cs="Times New Roman"/>
          <w:sz w:val="22"/>
          <w:szCs w:val="22"/>
        </w:rPr>
        <w:t>9.01.2018 № 02</w:t>
      </w:r>
      <w:r w:rsidRPr="00CF4AF2">
        <w:rPr>
          <w:rFonts w:ascii="Times New Roman" w:hAnsi="Times New Roman" w:cs="Times New Roman"/>
          <w:sz w:val="22"/>
          <w:szCs w:val="22"/>
        </w:rPr>
        <w:t>/01-10 «</w:t>
      </w:r>
      <w:hyperlink r:id="rId6" w:history="1">
        <w:r w:rsidRPr="00CF4AF2">
          <w:rPr>
            <w:rFonts w:ascii="Times New Roman" w:hAnsi="Times New Roman" w:cs="Times New Roman"/>
            <w:sz w:val="22"/>
            <w:szCs w:val="22"/>
          </w:rPr>
          <w:t>О</w:t>
        </w:r>
      </w:hyperlink>
      <w:r w:rsidRPr="00CF4AF2">
        <w:rPr>
          <w:rFonts w:ascii="Times New Roman" w:hAnsi="Times New Roman" w:cs="Times New Roman"/>
          <w:sz w:val="22"/>
          <w:szCs w:val="22"/>
        </w:rPr>
        <w:t xml:space="preserve"> признании обра</w:t>
      </w:r>
      <w:r>
        <w:rPr>
          <w:rFonts w:ascii="Times New Roman" w:hAnsi="Times New Roman" w:cs="Times New Roman"/>
          <w:sz w:val="22"/>
          <w:szCs w:val="22"/>
        </w:rPr>
        <w:t>зовательных учреждений МИП</w:t>
      </w:r>
      <w:r w:rsidRPr="00CF4AF2">
        <w:rPr>
          <w:rFonts w:ascii="Times New Roman" w:hAnsi="Times New Roman" w:cs="Times New Roman"/>
          <w:sz w:val="22"/>
          <w:szCs w:val="22"/>
        </w:rPr>
        <w:t xml:space="preserve">» </w:t>
      </w:r>
      <w:r w:rsidRPr="009A1509">
        <w:rPr>
          <w:rFonts w:ascii="Times New Roman" w:hAnsi="Times New Roman" w:cs="Times New Roman"/>
          <w:b/>
          <w:bCs/>
          <w:color w:val="000080"/>
          <w:sz w:val="22"/>
          <w:szCs w:val="22"/>
          <w:lang w:eastAsia="ar-SA"/>
        </w:rPr>
        <w:t>статус муниципальной инновационной площадки присвоен следующим учреждениям: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1559"/>
      </w:tblGrid>
      <w:tr w:rsidR="009750D7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</w:rPr>
            </w:pPr>
            <w:r w:rsidRPr="009B14C2">
              <w:rPr>
                <w:b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</w:rPr>
            </w:pPr>
            <w:r w:rsidRPr="009B14C2">
              <w:rPr>
                <w:b/>
                <w:sz w:val="22"/>
                <w:szCs w:val="22"/>
              </w:rPr>
              <w:t xml:space="preserve">Образовательные организации </w:t>
            </w:r>
            <w:r w:rsidRPr="009B14C2">
              <w:rPr>
                <w:b/>
              </w:rPr>
              <w:t xml:space="preserve">/ </w:t>
            </w:r>
            <w:r w:rsidRPr="009B14C2">
              <w:rPr>
                <w:b/>
                <w:sz w:val="22"/>
                <w:szCs w:val="22"/>
              </w:rPr>
              <w:t>Тема инновационного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  <w:sz w:val="22"/>
                <w:szCs w:val="22"/>
              </w:rPr>
            </w:pPr>
            <w:r w:rsidRPr="009B14C2">
              <w:rPr>
                <w:b/>
                <w:sz w:val="22"/>
                <w:szCs w:val="22"/>
              </w:rPr>
              <w:t>Сроки реализации проекта</w:t>
            </w:r>
          </w:p>
        </w:tc>
      </w:tr>
      <w:tr w:rsidR="009750D7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jc w:val="center"/>
            </w:pPr>
            <w:r w:rsidRPr="00342E3B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2D213B" w:rsidRDefault="009750D7" w:rsidP="00C32532">
            <w:pPr>
              <w:ind w:left="34" w:hanging="1"/>
              <w:jc w:val="both"/>
              <w:rPr>
                <w:sz w:val="22"/>
                <w:szCs w:val="22"/>
              </w:rPr>
            </w:pPr>
            <w:r w:rsidRPr="002D213B">
              <w:rPr>
                <w:sz w:val="22"/>
                <w:szCs w:val="22"/>
              </w:rPr>
              <w:t>Муниципальное учреждение дополнительного профессионального образования «</w:t>
            </w:r>
            <w:r w:rsidRPr="002D213B">
              <w:rPr>
                <w:b/>
                <w:sz w:val="22"/>
                <w:szCs w:val="22"/>
              </w:rPr>
              <w:t>Информационно-образовательный центр</w:t>
            </w:r>
            <w:r w:rsidRPr="002D213B">
              <w:rPr>
                <w:sz w:val="22"/>
                <w:szCs w:val="22"/>
              </w:rPr>
              <w:t>» Тутаевского муниципального района</w:t>
            </w:r>
          </w:p>
          <w:p w:rsidR="009750D7" w:rsidRPr="002D213B" w:rsidRDefault="009750D7" w:rsidP="00C32532">
            <w:pPr>
              <w:ind w:left="34"/>
              <w:rPr>
                <w:sz w:val="22"/>
                <w:szCs w:val="22"/>
              </w:rPr>
            </w:pPr>
            <w:r w:rsidRPr="002D213B">
              <w:rPr>
                <w:b/>
                <w:sz w:val="22"/>
                <w:szCs w:val="22"/>
              </w:rPr>
              <w:t xml:space="preserve">Проект </w:t>
            </w:r>
            <w:r w:rsidRPr="002D213B">
              <w:rPr>
                <w:sz w:val="22"/>
                <w:szCs w:val="22"/>
              </w:rPr>
              <w:t>"Общественная экспертиза качества деятельности образовательных организаций"</w:t>
            </w:r>
          </w:p>
          <w:p w:rsidR="009750D7" w:rsidRPr="00342E3B" w:rsidRDefault="009750D7" w:rsidP="00C32532">
            <w:pPr>
              <w:ind w:left="34" w:firstLine="284"/>
              <w:jc w:val="both"/>
            </w:pPr>
            <w:r w:rsidRPr="00342E3B">
              <w:t>Соисполнители проекта: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Фоминская СШ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МОУ СШ №7 им. адмирала Ф.Ф. Ушакова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№8 «Колосок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№5 «Радуга»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№23 «Ромашка»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 25 «</w:t>
            </w:r>
            <w:proofErr w:type="spellStart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№26 «Аленушка»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№6 «Ягодка»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№14 «Сказка»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№3 «Лукошко»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№11 «Колокольчик»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МДОУ Детский сад №12 «Полянка»</w:t>
            </w:r>
          </w:p>
          <w:p w:rsidR="009750D7" w:rsidRPr="00342E3B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gramStart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Начальная</w:t>
            </w:r>
            <w:proofErr w:type="gramEnd"/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 школа-детский сад №24 «Солнышко»</w:t>
            </w:r>
            <w:r w:rsidRPr="00342E3B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Default="009750D7" w:rsidP="00C32532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</w:p>
        </w:tc>
      </w:tr>
      <w:tr w:rsidR="009750D7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jc w:val="center"/>
            </w:pPr>
            <w:r w:rsidRPr="00342E3B"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2D213B" w:rsidRDefault="009750D7" w:rsidP="00C32532">
            <w:pPr>
              <w:rPr>
                <w:sz w:val="22"/>
                <w:szCs w:val="22"/>
              </w:rPr>
            </w:pPr>
            <w:r w:rsidRPr="002D213B">
              <w:rPr>
                <w:sz w:val="22"/>
                <w:szCs w:val="22"/>
              </w:rPr>
              <w:t>Муниципальное общеобразовательное учреждение </w:t>
            </w:r>
            <w:r w:rsidRPr="002D213B">
              <w:rPr>
                <w:b/>
                <w:sz w:val="22"/>
                <w:szCs w:val="22"/>
              </w:rPr>
              <w:t>детский сад №5 «Радуга»</w:t>
            </w:r>
          </w:p>
          <w:p w:rsidR="009750D7" w:rsidRPr="002D213B" w:rsidRDefault="009750D7" w:rsidP="00C32532">
            <w:pPr>
              <w:ind w:left="34"/>
              <w:rPr>
                <w:sz w:val="22"/>
                <w:szCs w:val="22"/>
              </w:rPr>
            </w:pPr>
            <w:r w:rsidRPr="002D213B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Pr="002D213B">
              <w:rPr>
                <w:b/>
                <w:sz w:val="22"/>
                <w:szCs w:val="22"/>
              </w:rPr>
              <w:t>«Детский сад №26 Алёнушка»</w:t>
            </w:r>
          </w:p>
          <w:p w:rsidR="009750D7" w:rsidRPr="00342E3B" w:rsidRDefault="009750D7" w:rsidP="00C32532">
            <w:pPr>
              <w:ind w:left="34" w:right="75"/>
              <w:textAlignment w:val="baseline"/>
            </w:pPr>
            <w:r w:rsidRPr="002D213B">
              <w:rPr>
                <w:b/>
                <w:sz w:val="22"/>
                <w:szCs w:val="22"/>
              </w:rPr>
              <w:t>Проект</w:t>
            </w:r>
            <w:r w:rsidRPr="002D213B">
              <w:rPr>
                <w:sz w:val="22"/>
                <w:szCs w:val="22"/>
              </w:rPr>
              <w:t xml:space="preserve"> "Создание в дошкольной образовательной организации внутренней системы оценки качества образования на основе шкалы ECERS-R"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Default="009750D7" w:rsidP="00C32532">
            <w:pPr>
              <w:jc w:val="center"/>
            </w:pPr>
            <w:r>
              <w:t xml:space="preserve">2018-2020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</w:tr>
    </w:tbl>
    <w:p w:rsidR="009750D7" w:rsidRDefault="009750D7" w:rsidP="009750D7">
      <w:pPr>
        <w:ind w:right="-426"/>
        <w:jc w:val="center"/>
        <w:rPr>
          <w:sz w:val="22"/>
          <w:szCs w:val="22"/>
        </w:rPr>
      </w:pPr>
      <w:r w:rsidRPr="00DC32B8">
        <w:tab/>
      </w:r>
      <w:r w:rsidRPr="00DC32B8">
        <w:rPr>
          <w:sz w:val="22"/>
          <w:szCs w:val="22"/>
        </w:rPr>
        <w:tab/>
      </w:r>
    </w:p>
    <w:p w:rsidR="009750D7" w:rsidRPr="009A1509" w:rsidRDefault="009750D7" w:rsidP="009750D7">
      <w:pPr>
        <w:ind w:right="-426"/>
        <w:jc w:val="center"/>
        <w:rPr>
          <w:b/>
          <w:bCs/>
          <w:color w:val="000080"/>
          <w:sz w:val="22"/>
          <w:szCs w:val="22"/>
          <w:lang w:eastAsia="ar-SA"/>
        </w:rPr>
      </w:pPr>
      <w:r w:rsidRPr="009A1509">
        <w:rPr>
          <w:b/>
          <w:bCs/>
          <w:color w:val="000080"/>
          <w:sz w:val="22"/>
          <w:szCs w:val="22"/>
          <w:lang w:eastAsia="ar-SA"/>
        </w:rPr>
        <w:t>Сведения об образовательных учреждениях, реализующих инновационные проекты в статусе МИП</w:t>
      </w:r>
      <w:bookmarkStart w:id="1" w:name="_GoBack"/>
      <w:bookmarkEnd w:id="1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1559"/>
      </w:tblGrid>
      <w:tr w:rsidR="009750D7" w:rsidRPr="00DC32B8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</w:rPr>
            </w:pPr>
            <w:r w:rsidRPr="009B14C2">
              <w:rPr>
                <w:b/>
              </w:rPr>
              <w:t>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</w:rPr>
            </w:pPr>
            <w:r w:rsidRPr="009B14C2">
              <w:rPr>
                <w:b/>
                <w:sz w:val="22"/>
                <w:szCs w:val="22"/>
              </w:rPr>
              <w:t xml:space="preserve">Образовательные организации </w:t>
            </w:r>
            <w:r w:rsidRPr="009B14C2">
              <w:rPr>
                <w:b/>
              </w:rPr>
              <w:t xml:space="preserve">/ </w:t>
            </w:r>
            <w:r w:rsidRPr="009B14C2">
              <w:rPr>
                <w:b/>
                <w:sz w:val="22"/>
                <w:szCs w:val="22"/>
              </w:rPr>
              <w:t>Тема инновационного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9B14C2" w:rsidRDefault="009750D7" w:rsidP="00C32532">
            <w:pPr>
              <w:jc w:val="center"/>
              <w:rPr>
                <w:b/>
                <w:sz w:val="22"/>
                <w:szCs w:val="22"/>
              </w:rPr>
            </w:pPr>
            <w:r w:rsidRPr="009B14C2">
              <w:rPr>
                <w:b/>
                <w:sz w:val="22"/>
                <w:szCs w:val="22"/>
              </w:rPr>
              <w:t>Сроки реализации проекта</w:t>
            </w:r>
          </w:p>
        </w:tc>
      </w:tr>
      <w:tr w:rsidR="009750D7" w:rsidRPr="00DC32B8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r w:rsidRPr="00DC32B8"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pPr>
              <w:rPr>
                <w:b/>
                <w:sz w:val="22"/>
                <w:szCs w:val="22"/>
              </w:rPr>
            </w:pPr>
            <w:r w:rsidRPr="00DC32B8">
              <w:rPr>
                <w:b/>
                <w:sz w:val="22"/>
                <w:szCs w:val="22"/>
              </w:rPr>
              <w:t xml:space="preserve">МОУ лицей № 1 </w:t>
            </w:r>
          </w:p>
          <w:p w:rsidR="009750D7" w:rsidRPr="00DC32B8" w:rsidRDefault="009750D7" w:rsidP="00C32532">
            <w:pPr>
              <w:rPr>
                <w:iCs/>
              </w:rPr>
            </w:pPr>
            <w:r w:rsidRPr="00DC32B8">
              <w:rPr>
                <w:b/>
                <w:iCs/>
                <w:sz w:val="22"/>
                <w:szCs w:val="22"/>
              </w:rPr>
              <w:t>Проект</w:t>
            </w:r>
            <w:r w:rsidRPr="00DC32B8">
              <w:rPr>
                <w:iCs/>
                <w:sz w:val="22"/>
                <w:szCs w:val="22"/>
              </w:rPr>
              <w:t xml:space="preserve"> «</w:t>
            </w:r>
            <w:r w:rsidRPr="00DC32B8">
              <w:rPr>
                <w:sz w:val="22"/>
                <w:szCs w:val="22"/>
              </w:rPr>
              <w:t>Электронная библиотека в информационном пространстве образовательного учреждения</w:t>
            </w:r>
            <w:r w:rsidRPr="00DC32B8">
              <w:rPr>
                <w:i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pPr>
              <w:rPr>
                <w:sz w:val="22"/>
                <w:szCs w:val="22"/>
              </w:rPr>
            </w:pPr>
            <w:r w:rsidRPr="00DC32B8">
              <w:rPr>
                <w:sz w:val="22"/>
                <w:szCs w:val="22"/>
              </w:rPr>
              <w:t xml:space="preserve">2017-2019 </w:t>
            </w:r>
            <w:proofErr w:type="spellStart"/>
            <w:proofErr w:type="gramStart"/>
            <w:r w:rsidRPr="00DC32B8">
              <w:rPr>
                <w:sz w:val="22"/>
                <w:szCs w:val="22"/>
              </w:rPr>
              <w:t>гг</w:t>
            </w:r>
            <w:proofErr w:type="spellEnd"/>
            <w:proofErr w:type="gramEnd"/>
          </w:p>
        </w:tc>
      </w:tr>
      <w:tr w:rsidR="009750D7" w:rsidRPr="00DC32B8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r w:rsidRPr="00DC32B8"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 </w:t>
            </w:r>
            <w:proofErr w:type="gramStart"/>
            <w:r w:rsidRPr="00DC32B8">
              <w:rPr>
                <w:rFonts w:ascii="Times New Roman" w:hAnsi="Times New Roman" w:cs="Times New Roman"/>
                <w:b/>
                <w:sz w:val="22"/>
                <w:szCs w:val="22"/>
              </w:rPr>
              <w:t>ДО</w:t>
            </w:r>
            <w:proofErr w:type="gramEnd"/>
            <w:r w:rsidRPr="00DC32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proofErr w:type="gramStart"/>
            <w:r w:rsidRPr="00DC32B8">
              <w:rPr>
                <w:rFonts w:ascii="Times New Roman" w:hAnsi="Times New Roman" w:cs="Times New Roman"/>
                <w:b/>
                <w:sz w:val="22"/>
                <w:szCs w:val="22"/>
              </w:rPr>
              <w:t>Центр</w:t>
            </w:r>
            <w:proofErr w:type="gramEnd"/>
            <w:r w:rsidRPr="00DC32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дополнительного образования «Созвездие»</w:t>
            </w:r>
          </w:p>
          <w:p w:rsidR="009750D7" w:rsidRPr="00DC32B8" w:rsidRDefault="009750D7" w:rsidP="00C32532">
            <w:pPr>
              <w:rPr>
                <w:b/>
                <w:iCs/>
                <w:sz w:val="22"/>
                <w:szCs w:val="22"/>
              </w:rPr>
            </w:pPr>
            <w:r w:rsidRPr="00DC32B8">
              <w:rPr>
                <w:b/>
                <w:iCs/>
                <w:sz w:val="22"/>
                <w:szCs w:val="22"/>
              </w:rPr>
              <w:t>Проект «</w:t>
            </w:r>
            <w:r w:rsidRPr="00DC32B8">
              <w:rPr>
                <w:sz w:val="22"/>
                <w:szCs w:val="22"/>
              </w:rPr>
              <w:t>Экологическая школа «Друзья природы»</w:t>
            </w:r>
          </w:p>
          <w:p w:rsidR="009750D7" w:rsidRPr="00DC32B8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Соисполнители:</w:t>
            </w:r>
          </w:p>
          <w:p w:rsidR="009750D7" w:rsidRPr="00DC32B8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sz w:val="22"/>
                <w:szCs w:val="22"/>
              </w:rPr>
              <w:t xml:space="preserve">МОУ </w:t>
            </w:r>
            <w:proofErr w:type="gramStart"/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начальная</w:t>
            </w:r>
            <w:proofErr w:type="gramEnd"/>
            <w:r w:rsidRPr="00DC32B8">
              <w:rPr>
                <w:rFonts w:ascii="Times New Roman" w:hAnsi="Times New Roman" w:cs="Times New Roman"/>
                <w:sz w:val="22"/>
                <w:szCs w:val="22"/>
              </w:rPr>
              <w:t xml:space="preserve"> школа-детский сад № 24 «Солнышко»</w:t>
            </w:r>
          </w:p>
          <w:p w:rsidR="009750D7" w:rsidRPr="00DC32B8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МДОУ № 8 «Колосок»</w:t>
            </w:r>
          </w:p>
          <w:p w:rsidR="009750D7" w:rsidRPr="00DC32B8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МДОУ № 11 «Колокольчик»</w:t>
            </w:r>
          </w:p>
          <w:p w:rsidR="009750D7" w:rsidRPr="00DC32B8" w:rsidRDefault="009750D7" w:rsidP="009750D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МДОУ № 25 «</w:t>
            </w:r>
            <w:proofErr w:type="spellStart"/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Дюймовочка</w:t>
            </w:r>
            <w:proofErr w:type="spellEnd"/>
            <w:r w:rsidRPr="00DC32B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DC32B8" w:rsidRDefault="009750D7" w:rsidP="00C32532">
            <w:pPr>
              <w:rPr>
                <w:sz w:val="22"/>
                <w:szCs w:val="22"/>
              </w:rPr>
            </w:pPr>
          </w:p>
          <w:p w:rsidR="009750D7" w:rsidRPr="00DC32B8" w:rsidRDefault="009750D7" w:rsidP="00C32532">
            <w:pPr>
              <w:rPr>
                <w:sz w:val="22"/>
                <w:szCs w:val="22"/>
              </w:rPr>
            </w:pPr>
            <w:r w:rsidRPr="00DC32B8">
              <w:rPr>
                <w:sz w:val="22"/>
                <w:szCs w:val="22"/>
              </w:rPr>
              <w:t>2017-2018 гг.</w:t>
            </w:r>
          </w:p>
        </w:tc>
      </w:tr>
      <w:tr w:rsidR="009750D7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r w:rsidRPr="00342E3B"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МОУ </w:t>
            </w:r>
            <w:proofErr w:type="spellStart"/>
            <w:r w:rsidRPr="00342E3B">
              <w:rPr>
                <w:rFonts w:ascii="Times New Roman" w:hAnsi="Times New Roman" w:cs="Times New Roman"/>
                <w:b/>
                <w:sz w:val="22"/>
                <w:szCs w:val="22"/>
              </w:rPr>
              <w:t>Чебаковская</w:t>
            </w:r>
            <w:proofErr w:type="spellEnd"/>
            <w:r w:rsidRPr="00342E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СШ</w:t>
            </w:r>
          </w:p>
          <w:p w:rsidR="009750D7" w:rsidRPr="00342E3B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Проект </w:t>
            </w:r>
            <w:r w:rsidRPr="00342E3B">
              <w:rPr>
                <w:rFonts w:ascii="Times New Roman" w:hAnsi="Times New Roman" w:cs="Times New Roman"/>
                <w:iCs/>
                <w:sz w:val="22"/>
                <w:szCs w:val="22"/>
              </w:rPr>
              <w:t>«Второй</w:t>
            </w: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 иностранный язык в сельской средней школе»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rPr>
                <w:sz w:val="22"/>
                <w:szCs w:val="22"/>
              </w:rPr>
            </w:pPr>
            <w:r w:rsidRPr="00342E3B">
              <w:rPr>
                <w:sz w:val="22"/>
                <w:szCs w:val="22"/>
              </w:rPr>
              <w:t>2017-2018 гг.</w:t>
            </w:r>
          </w:p>
        </w:tc>
      </w:tr>
      <w:tr w:rsidR="009750D7" w:rsidTr="00C325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0D7" w:rsidRPr="00342E3B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 xml:space="preserve">МОУ СШ №6 </w:t>
            </w:r>
          </w:p>
          <w:p w:rsidR="009750D7" w:rsidRPr="00342E3B" w:rsidRDefault="009750D7" w:rsidP="00C32532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Проект </w:t>
            </w: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«Робототехника в образовательном пространстве школы»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D7" w:rsidRPr="00342E3B" w:rsidRDefault="009750D7" w:rsidP="00C3253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E3B">
              <w:rPr>
                <w:rFonts w:ascii="Times New Roman" w:hAnsi="Times New Roman" w:cs="Times New Roman"/>
                <w:sz w:val="22"/>
                <w:szCs w:val="22"/>
              </w:rPr>
              <w:t>2016-2018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гг.</w:t>
            </w:r>
          </w:p>
        </w:tc>
      </w:tr>
    </w:tbl>
    <w:p w:rsidR="00D42E40" w:rsidRDefault="00D42E40" w:rsidP="006C3E26">
      <w:pPr>
        <w:pStyle w:val="3"/>
      </w:pPr>
    </w:p>
    <w:sectPr w:rsidR="00D42E40" w:rsidSect="006C3E2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DA"/>
    <w:multiLevelType w:val="hybridMultilevel"/>
    <w:tmpl w:val="3FA27AC8"/>
    <w:lvl w:ilvl="0" w:tplc="9258B75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E3071"/>
    <w:multiLevelType w:val="hybridMultilevel"/>
    <w:tmpl w:val="199CB71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7E4373"/>
    <w:multiLevelType w:val="hybridMultilevel"/>
    <w:tmpl w:val="EAAEA51A"/>
    <w:lvl w:ilvl="0" w:tplc="7B5C0EE4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63F57567"/>
    <w:multiLevelType w:val="hybridMultilevel"/>
    <w:tmpl w:val="A8F69672"/>
    <w:lvl w:ilvl="0" w:tplc="99280C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7A32"/>
    <w:multiLevelType w:val="hybridMultilevel"/>
    <w:tmpl w:val="3232F0F6"/>
    <w:lvl w:ilvl="0" w:tplc="9258B75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D7"/>
    <w:rsid w:val="006C3E26"/>
    <w:rsid w:val="009750D7"/>
    <w:rsid w:val="00D11807"/>
    <w:rsid w:val="00D42E40"/>
    <w:rsid w:val="00D9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0D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0D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iPriority w:val="99"/>
    <w:rsid w:val="009750D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9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.yar.ru/fileadmin/iro/crii/info-met-sopr/108_01-03_jrder_doya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2018-09-11T12:07:00Z</dcterms:created>
  <dcterms:modified xsi:type="dcterms:W3CDTF">2018-09-11T12:16:00Z</dcterms:modified>
</cp:coreProperties>
</file>