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BB" w:rsidRDefault="00A547BB" w:rsidP="00A547BB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XSpec="center" w:tblpY="2482"/>
        <w:tblW w:w="10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128"/>
        <w:gridCol w:w="1701"/>
        <w:gridCol w:w="2268"/>
        <w:gridCol w:w="2552"/>
      </w:tblGrid>
      <w:tr w:rsidR="00A547BB" w:rsidRPr="00A547BB" w:rsidTr="00A547BB">
        <w:trPr>
          <w:trHeight w:val="83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  <w:rPr>
                <w:b/>
              </w:rPr>
            </w:pPr>
            <w:r w:rsidRPr="00A547BB">
              <w:rPr>
                <w:b/>
              </w:rPr>
              <w:t>№</w:t>
            </w:r>
          </w:p>
          <w:p w:rsidR="00A547BB" w:rsidRPr="00A547BB" w:rsidRDefault="00A547BB" w:rsidP="00A547B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547BB">
              <w:rPr>
                <w:b/>
              </w:rPr>
              <w:t>п</w:t>
            </w:r>
            <w:proofErr w:type="gramEnd"/>
            <w:r w:rsidRPr="00A547BB">
              <w:rPr>
                <w:b/>
              </w:rPr>
              <w:t>/п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  <w:rPr>
                <w:b/>
              </w:rPr>
            </w:pPr>
            <w:r w:rsidRPr="00A547BB">
              <w:rPr>
                <w:b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  <w:rPr>
                <w:b/>
              </w:rPr>
            </w:pPr>
            <w:r w:rsidRPr="00A547BB">
              <w:rPr>
                <w:b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  <w:rPr>
                <w:b/>
              </w:rPr>
            </w:pPr>
            <w:r w:rsidRPr="00A547BB">
              <w:rPr>
                <w:b/>
              </w:rPr>
              <w:t>Результаты выполнения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  <w:rPr>
                <w:b/>
              </w:rPr>
            </w:pPr>
            <w:r w:rsidRPr="00A547BB">
              <w:rPr>
                <w:b/>
              </w:rPr>
              <w:t>Предложения по корректировке</w:t>
            </w:r>
          </w:p>
        </w:tc>
      </w:tr>
      <w:tr w:rsidR="00A547BB" w:rsidRPr="00A547BB" w:rsidTr="00A547BB">
        <w:trPr>
          <w:trHeight w:val="832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Создание и планирование деятельности рабочих групп по разработке ООП СОО ресурсных центров, реализуемых в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В течение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Приказы ОУ - РЦ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 Заменили деятельность 1 РГ на деятельность 3-х РГ в ОУ-соисполнителей РИП</w:t>
            </w:r>
          </w:p>
        </w:tc>
      </w:tr>
      <w:tr w:rsidR="00A547BB" w:rsidRPr="00A547BB" w:rsidTr="00A547BB">
        <w:trPr>
          <w:trHeight w:val="832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Заседание рабочей группы (РГ) по разработке модели сети профильного обучения в соответствии с требованиями ФГОС СОО и с учетом принципов мыследеятельностной педагогики.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24.08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Определены  и описаны организационные и функциональные структуры Модели</w:t>
            </w:r>
          </w:p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 </w:t>
            </w:r>
          </w:p>
        </w:tc>
      </w:tr>
      <w:tr w:rsidR="00A547BB" w:rsidRPr="00A547BB" w:rsidTr="00A547BB">
        <w:trPr>
          <w:trHeight w:val="1075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  <w:rPr>
                <w:iCs/>
              </w:rPr>
            </w:pPr>
            <w:r w:rsidRPr="00A547BB">
              <w:rPr>
                <w:iCs/>
              </w:rPr>
              <w:t>Обучающий семинар для участников методической лаборатории «</w:t>
            </w:r>
            <w:proofErr w:type="spellStart"/>
            <w:r w:rsidRPr="00A547BB">
              <w:rPr>
                <w:iCs/>
              </w:rPr>
              <w:t>Метапредмет</w:t>
            </w:r>
            <w:proofErr w:type="spellEnd"/>
            <w:r w:rsidRPr="00A547BB">
              <w:rPr>
                <w:iCs/>
              </w:rPr>
              <w:t xml:space="preserve"> «Знание», «</w:t>
            </w:r>
            <w:proofErr w:type="spellStart"/>
            <w:r w:rsidRPr="00A547BB">
              <w:rPr>
                <w:iCs/>
              </w:rPr>
              <w:t>Метапредмет</w:t>
            </w:r>
            <w:proofErr w:type="spellEnd"/>
            <w:r w:rsidRPr="00A547BB">
              <w:rPr>
                <w:iCs/>
              </w:rPr>
              <w:t xml:space="preserve"> «Проблема»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 xml:space="preserve">29.08                            </w:t>
            </w:r>
          </w:p>
          <w:p w:rsidR="00A547BB" w:rsidRPr="00A547BB" w:rsidRDefault="00A547BB" w:rsidP="00A547B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  <w:rPr>
                <w:iCs/>
              </w:rPr>
            </w:pPr>
            <w:r w:rsidRPr="00A547BB">
              <w:rPr>
                <w:iCs/>
              </w:rPr>
              <w:t>13 участников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 </w:t>
            </w:r>
          </w:p>
        </w:tc>
      </w:tr>
      <w:tr w:rsidR="00A547BB" w:rsidRPr="00A547BB" w:rsidTr="00A547BB">
        <w:trPr>
          <w:trHeight w:val="4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Заседание методической лаборатории «</w:t>
            </w:r>
            <w:proofErr w:type="spellStart"/>
            <w:r w:rsidRPr="00A547BB">
              <w:t>Метапредмет</w:t>
            </w:r>
            <w:proofErr w:type="spellEnd"/>
            <w:r w:rsidRPr="00A547BB">
              <w:t xml:space="preserve"> «Задача»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14.09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rPr>
                <w:iCs/>
              </w:rPr>
              <w:t>6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 </w:t>
            </w:r>
          </w:p>
        </w:tc>
      </w:tr>
      <w:tr w:rsidR="00A547BB" w:rsidRPr="00A547BB" w:rsidTr="00A547BB">
        <w:trPr>
          <w:trHeight w:val="451"/>
        </w:trPr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Заполнение паспортов инновационной деятельности РИП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до 25.09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Разработаны паспорта соисполнителей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По плану ЦРИИ</w:t>
            </w:r>
          </w:p>
        </w:tc>
      </w:tr>
      <w:tr w:rsidR="00A547BB" w:rsidRPr="00A547BB" w:rsidTr="00A547BB">
        <w:trPr>
          <w:trHeight w:val="832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Разработка подходов к оценке образовательных результатов на уровне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корректировка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Перенесли на 2018 год (после разработки ООП)</w:t>
            </w:r>
          </w:p>
        </w:tc>
      </w:tr>
      <w:tr w:rsidR="00A547BB" w:rsidRPr="00A547BB" w:rsidTr="00A547BB">
        <w:trPr>
          <w:trHeight w:val="832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Консультации для участников методических лабораторий «</w:t>
            </w:r>
            <w:proofErr w:type="spellStart"/>
            <w:r w:rsidRPr="00A547BB">
              <w:t>Мета</w:t>
            </w:r>
            <w:bookmarkStart w:id="0" w:name="_GoBack"/>
            <w:bookmarkEnd w:id="0"/>
            <w:r w:rsidRPr="00A547BB">
              <w:t>предмет</w:t>
            </w:r>
            <w:proofErr w:type="spellEnd"/>
            <w:r w:rsidRPr="00A547BB">
              <w:t xml:space="preserve"> «Знание»», «</w:t>
            </w:r>
            <w:proofErr w:type="spellStart"/>
            <w:r w:rsidRPr="00A547BB">
              <w:t>Метапредмет</w:t>
            </w:r>
            <w:proofErr w:type="spellEnd"/>
            <w:r w:rsidRPr="00A547BB">
              <w:t xml:space="preserve"> «Проблема»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В течение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  <w:r w:rsidRPr="00A547BB">
              <w:t>Консультации для 4-х педагогов по проведению уроков в рамках муниципального конкурса «Панорама открытых уроков»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7BB" w:rsidRPr="00A547BB" w:rsidRDefault="00A547BB" w:rsidP="00A547BB">
            <w:pPr>
              <w:spacing w:after="0" w:line="240" w:lineRule="auto"/>
              <w:jc w:val="center"/>
            </w:pPr>
          </w:p>
        </w:tc>
      </w:tr>
    </w:tbl>
    <w:p w:rsidR="00A547BB" w:rsidRDefault="00A547BB" w:rsidP="00A547BB">
      <w:pPr>
        <w:spacing w:after="0" w:line="240" w:lineRule="auto"/>
        <w:jc w:val="center"/>
        <w:rPr>
          <w:b/>
        </w:rPr>
      </w:pPr>
      <w:r w:rsidRPr="00A547BB">
        <w:rPr>
          <w:b/>
        </w:rPr>
        <w:t>Отчёт о реализации РИП</w:t>
      </w:r>
    </w:p>
    <w:p w:rsidR="00A547BB" w:rsidRPr="00A547BB" w:rsidRDefault="00A547BB" w:rsidP="00A547BB">
      <w:pPr>
        <w:spacing w:after="0" w:line="240" w:lineRule="auto"/>
        <w:jc w:val="center"/>
        <w:rPr>
          <w:b/>
        </w:rPr>
      </w:pPr>
    </w:p>
    <w:p w:rsidR="00A547BB" w:rsidRPr="00A547BB" w:rsidRDefault="00A547BB" w:rsidP="00A547BB">
      <w:pPr>
        <w:spacing w:after="0" w:line="240" w:lineRule="auto"/>
        <w:jc w:val="center"/>
      </w:pPr>
      <w:r w:rsidRPr="00A547BB"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A547BB" w:rsidRPr="00A547BB" w:rsidRDefault="00A547BB" w:rsidP="00A547BB">
      <w:pPr>
        <w:spacing w:after="0" w:line="240" w:lineRule="auto"/>
        <w:jc w:val="center"/>
        <w:rPr>
          <w:b/>
        </w:rPr>
      </w:pPr>
      <w:r w:rsidRPr="00A547BB">
        <w:rPr>
          <w:b/>
        </w:rPr>
        <w:t>за 3 квартал 2017 года</w:t>
      </w:r>
    </w:p>
    <w:sectPr w:rsidR="00A547BB" w:rsidRPr="00A547BB" w:rsidSect="00A54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B9A"/>
    <w:multiLevelType w:val="hybridMultilevel"/>
    <w:tmpl w:val="23F25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BB"/>
    <w:rsid w:val="00A547BB"/>
    <w:rsid w:val="00A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2017-10-12T11:36:00Z</dcterms:created>
  <dcterms:modified xsi:type="dcterms:W3CDTF">2017-10-12T11:45:00Z</dcterms:modified>
</cp:coreProperties>
</file>